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ascii="方正小标宋简体" w:hAnsi="方正小标宋简体" w:eastAsia="方正小标宋简体" w:cs="方正小标宋简体"/>
          <w:sz w:val="44"/>
          <w:szCs w:val="44"/>
        </w:rPr>
      </w:pPr>
    </w:p>
    <w:p>
      <w:pPr>
        <w:snapToGrid w:val="0"/>
        <w:spacing w:line="600" w:lineRule="exact"/>
        <w:jc w:val="left"/>
        <w:rPr>
          <w:rFonts w:hint="eastAsia" w:ascii="方正小标宋简体" w:hAnsi="方正小标宋简体" w:eastAsia="方正小标宋简体" w:cs="方正小标宋简体"/>
          <w:sz w:val="44"/>
          <w:szCs w:val="44"/>
        </w:rPr>
      </w:pPr>
    </w:p>
    <w:p>
      <w:pPr>
        <w:snapToGrid w:val="0"/>
        <w:spacing w:line="600" w:lineRule="exact"/>
        <w:jc w:val="center"/>
        <w:rPr>
          <w:rFonts w:ascii="方正小标宋简体" w:hAnsi="方正小标宋简体" w:eastAsia="方正小标宋简体" w:cs="方正小标宋简体"/>
          <w:sz w:val="44"/>
          <w:szCs w:val="44"/>
        </w:rPr>
      </w:pPr>
    </w:p>
    <w:p>
      <w:pPr>
        <w:snapToGrid w:val="0"/>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自治区本科教育教学研究和改革项目</w:t>
      </w:r>
    </w:p>
    <w:p>
      <w:pPr>
        <w:snapToGrid w:val="0"/>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备案表</w:t>
      </w:r>
    </w:p>
    <w:p>
      <w:pPr>
        <w:snapToGrid w:val="0"/>
        <w:spacing w:before="156" w:beforeLines="50" w:line="243" w:lineRule="atLeast"/>
        <w:ind w:firstLine="480" w:firstLineChars="200"/>
        <w:jc w:val="center"/>
        <w:rPr>
          <w:sz w:val="24"/>
        </w:rPr>
      </w:pPr>
    </w:p>
    <w:p>
      <w:pPr>
        <w:snapToGrid w:val="0"/>
        <w:spacing w:before="156" w:beforeLines="50" w:line="243" w:lineRule="atLeast"/>
        <w:ind w:firstLine="480" w:firstLineChars="200"/>
        <w:jc w:val="center"/>
        <w:rPr>
          <w:sz w:val="24"/>
        </w:rPr>
      </w:pPr>
    </w:p>
    <w:p>
      <w:pPr>
        <w:snapToGrid w:val="0"/>
        <w:spacing w:before="156" w:beforeLines="50" w:line="243" w:lineRule="atLeast"/>
        <w:ind w:firstLine="480" w:firstLineChars="200"/>
        <w:jc w:val="center"/>
        <w:rPr>
          <w:sz w:val="24"/>
        </w:rPr>
      </w:pPr>
    </w:p>
    <w:p>
      <w:pPr>
        <w:snapToGrid w:val="0"/>
        <w:spacing w:before="156" w:beforeLines="50" w:line="243" w:lineRule="atLeast"/>
        <w:ind w:firstLine="480" w:firstLineChars="200"/>
        <w:jc w:val="center"/>
        <w:rPr>
          <w:sz w:val="24"/>
        </w:rPr>
      </w:pPr>
    </w:p>
    <w:tbl>
      <w:tblPr>
        <w:tblStyle w:val="6"/>
        <w:tblW w:w="0" w:type="auto"/>
        <w:tblInd w:w="5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10"/>
        <w:gridCol w:w="53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410" w:type="dxa"/>
          </w:tcPr>
          <w:p>
            <w:pPr>
              <w:snapToGrid w:val="0"/>
              <w:spacing w:before="156" w:beforeLines="50" w:line="243" w:lineRule="atLeast"/>
              <w:jc w:val="center"/>
              <w:rPr>
                <w:sz w:val="30"/>
                <w:szCs w:val="30"/>
              </w:rPr>
            </w:pPr>
            <w:r>
              <w:rPr>
                <w:rFonts w:hint="eastAsia"/>
                <w:sz w:val="30"/>
                <w:szCs w:val="30"/>
              </w:rPr>
              <w:t>项目名称</w:t>
            </w:r>
          </w:p>
        </w:tc>
        <w:tc>
          <w:tcPr>
            <w:tcW w:w="5319" w:type="dxa"/>
          </w:tcPr>
          <w:p>
            <w:pPr>
              <w:snapToGrid w:val="0"/>
              <w:spacing w:before="156" w:beforeLines="50" w:line="243" w:lineRule="atLeast"/>
              <w:jc w:val="left"/>
              <w:rPr>
                <w:sz w:val="30"/>
                <w:szCs w:val="30"/>
                <w:u w:val="single"/>
              </w:rPr>
            </w:pPr>
            <w:r>
              <w:rPr>
                <w:rFonts w:hint="eastAsia"/>
                <w:sz w:val="30"/>
                <w:szCs w:val="30"/>
                <w:u w:val="single"/>
              </w:rPr>
              <w:t xml:space="preserve"> </w:t>
            </w:r>
            <w:r>
              <w:rPr>
                <w:sz w:val="30"/>
                <w:szCs w:val="3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410" w:type="dxa"/>
          </w:tcPr>
          <w:p>
            <w:pPr>
              <w:snapToGrid w:val="0"/>
              <w:spacing w:before="156" w:beforeLines="50" w:line="243" w:lineRule="atLeast"/>
              <w:jc w:val="center"/>
              <w:rPr>
                <w:sz w:val="30"/>
                <w:szCs w:val="30"/>
              </w:rPr>
            </w:pPr>
            <w:r>
              <w:rPr>
                <w:rFonts w:hint="eastAsia"/>
                <w:sz w:val="30"/>
                <w:szCs w:val="30"/>
              </w:rPr>
              <w:t>项目负责人</w:t>
            </w:r>
          </w:p>
        </w:tc>
        <w:tc>
          <w:tcPr>
            <w:tcW w:w="5319" w:type="dxa"/>
          </w:tcPr>
          <w:p>
            <w:pPr>
              <w:snapToGrid w:val="0"/>
              <w:spacing w:before="156" w:beforeLines="50" w:line="243" w:lineRule="atLeast"/>
              <w:jc w:val="left"/>
              <w:rPr>
                <w:sz w:val="30"/>
                <w:szCs w:val="30"/>
              </w:rPr>
            </w:pPr>
            <w:r>
              <w:rPr>
                <w:rFonts w:hint="eastAsia"/>
                <w:sz w:val="30"/>
                <w:szCs w:val="30"/>
                <w:u w:val="single"/>
              </w:rPr>
              <w:t xml:space="preserve"> </w:t>
            </w:r>
            <w:r>
              <w:rPr>
                <w:sz w:val="30"/>
                <w:szCs w:val="3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410" w:type="dxa"/>
          </w:tcPr>
          <w:p>
            <w:pPr>
              <w:snapToGrid w:val="0"/>
              <w:spacing w:before="156" w:beforeLines="50" w:line="243" w:lineRule="atLeast"/>
              <w:jc w:val="center"/>
              <w:rPr>
                <w:sz w:val="30"/>
                <w:szCs w:val="30"/>
              </w:rPr>
            </w:pPr>
            <w:r>
              <w:rPr>
                <w:rFonts w:hint="eastAsia"/>
                <w:sz w:val="30"/>
                <w:szCs w:val="30"/>
              </w:rPr>
              <w:t xml:space="preserve">职  </w:t>
            </w:r>
            <w:r>
              <w:rPr>
                <w:sz w:val="30"/>
                <w:szCs w:val="30"/>
              </w:rPr>
              <w:t xml:space="preserve"> </w:t>
            </w:r>
            <w:r>
              <w:rPr>
                <w:rFonts w:hint="eastAsia"/>
                <w:sz w:val="30"/>
                <w:szCs w:val="30"/>
              </w:rPr>
              <w:t xml:space="preserve"> 称</w:t>
            </w:r>
          </w:p>
        </w:tc>
        <w:tc>
          <w:tcPr>
            <w:tcW w:w="5319" w:type="dxa"/>
          </w:tcPr>
          <w:p>
            <w:pPr>
              <w:snapToGrid w:val="0"/>
              <w:spacing w:before="156" w:beforeLines="50" w:line="243" w:lineRule="atLeast"/>
              <w:jc w:val="left"/>
              <w:rPr>
                <w:sz w:val="30"/>
                <w:szCs w:val="30"/>
              </w:rPr>
            </w:pPr>
            <w:r>
              <w:rPr>
                <w:rFonts w:hint="eastAsia"/>
                <w:sz w:val="30"/>
                <w:szCs w:val="30"/>
                <w:u w:val="single"/>
              </w:rPr>
              <w:t xml:space="preserve"> </w:t>
            </w:r>
            <w:r>
              <w:rPr>
                <w:sz w:val="30"/>
                <w:szCs w:val="3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410" w:type="dxa"/>
          </w:tcPr>
          <w:p>
            <w:pPr>
              <w:snapToGrid w:val="0"/>
              <w:spacing w:before="156" w:beforeLines="50" w:line="243" w:lineRule="atLeast"/>
              <w:jc w:val="center"/>
              <w:rPr>
                <w:sz w:val="30"/>
                <w:szCs w:val="30"/>
              </w:rPr>
            </w:pPr>
            <w:r>
              <w:rPr>
                <w:rFonts w:hint="eastAsia"/>
                <w:sz w:val="30"/>
                <w:szCs w:val="30"/>
              </w:rPr>
              <w:t>所在学校</w:t>
            </w:r>
          </w:p>
        </w:tc>
        <w:tc>
          <w:tcPr>
            <w:tcW w:w="5319" w:type="dxa"/>
          </w:tcPr>
          <w:p>
            <w:pPr>
              <w:snapToGrid w:val="0"/>
              <w:spacing w:before="156" w:beforeLines="50" w:line="243" w:lineRule="atLeast"/>
              <w:jc w:val="left"/>
              <w:rPr>
                <w:w w:val="90"/>
                <w:sz w:val="30"/>
                <w:szCs w:val="30"/>
              </w:rPr>
            </w:pPr>
            <w:r>
              <w:rPr>
                <w:rFonts w:hint="eastAsia"/>
                <w:w w:val="90"/>
                <w:sz w:val="30"/>
                <w:szCs w:val="30"/>
                <w:u w:val="single"/>
              </w:rPr>
              <w:t>中国石油大学（北京）克拉玛依校区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410" w:type="dxa"/>
          </w:tcPr>
          <w:p>
            <w:pPr>
              <w:snapToGrid w:val="0"/>
              <w:spacing w:before="156" w:beforeLines="50" w:line="243" w:lineRule="atLeast"/>
              <w:jc w:val="center"/>
              <w:rPr>
                <w:sz w:val="30"/>
                <w:szCs w:val="30"/>
              </w:rPr>
            </w:pPr>
            <w:r>
              <w:rPr>
                <w:rFonts w:hint="eastAsia"/>
                <w:sz w:val="30"/>
                <w:szCs w:val="30"/>
              </w:rPr>
              <w:t>申报日期</w:t>
            </w:r>
          </w:p>
        </w:tc>
        <w:tc>
          <w:tcPr>
            <w:tcW w:w="5319" w:type="dxa"/>
          </w:tcPr>
          <w:p>
            <w:pPr>
              <w:snapToGrid w:val="0"/>
              <w:spacing w:before="156" w:beforeLines="50" w:line="243" w:lineRule="atLeast"/>
              <w:jc w:val="left"/>
              <w:rPr>
                <w:sz w:val="30"/>
                <w:szCs w:val="30"/>
              </w:rPr>
            </w:pPr>
            <w:r>
              <w:rPr>
                <w:rFonts w:hint="eastAsia"/>
                <w:sz w:val="30"/>
                <w:szCs w:val="30"/>
                <w:u w:val="single"/>
              </w:rPr>
              <w:t xml:space="preserve"> </w:t>
            </w:r>
            <w:r>
              <w:rPr>
                <w:sz w:val="30"/>
                <w:szCs w:val="30"/>
                <w:u w:val="single"/>
              </w:rPr>
              <w:t xml:space="preserve">                            </w:t>
            </w:r>
          </w:p>
        </w:tc>
      </w:tr>
    </w:tbl>
    <w:p>
      <w:pPr>
        <w:snapToGrid w:val="0"/>
        <w:spacing w:before="156" w:beforeLines="50" w:line="532" w:lineRule="atLeast"/>
        <w:rPr>
          <w:sz w:val="30"/>
          <w:szCs w:val="30"/>
        </w:rPr>
      </w:pPr>
    </w:p>
    <w:p>
      <w:pPr>
        <w:snapToGrid w:val="0"/>
        <w:spacing w:before="156" w:beforeLines="50" w:line="532" w:lineRule="atLeast"/>
        <w:rPr>
          <w:sz w:val="24"/>
        </w:rPr>
      </w:pPr>
    </w:p>
    <w:p>
      <w:pPr>
        <w:snapToGrid w:val="0"/>
        <w:spacing w:before="156" w:beforeLines="50" w:line="532" w:lineRule="atLeast"/>
        <w:ind w:firstLine="480" w:firstLineChars="200"/>
        <w:rPr>
          <w:sz w:val="24"/>
        </w:rPr>
      </w:pPr>
      <w:r>
        <w:rPr>
          <w:sz w:val="24"/>
        </w:rPr>
        <w:t xml:space="preserve">      </w:t>
      </w:r>
    </w:p>
    <w:p>
      <w:pPr>
        <w:snapToGrid w:val="0"/>
        <w:spacing w:before="156" w:beforeLines="50" w:line="532" w:lineRule="atLeast"/>
        <w:ind w:firstLine="480" w:firstLineChars="200"/>
        <w:rPr>
          <w:sz w:val="24"/>
        </w:rPr>
      </w:pPr>
    </w:p>
    <w:p>
      <w:pPr>
        <w:snapToGrid w:val="0"/>
        <w:spacing w:before="156" w:beforeLines="50" w:line="532" w:lineRule="atLeast"/>
        <w:ind w:firstLine="480" w:firstLineChars="200"/>
        <w:rPr>
          <w:sz w:val="24"/>
        </w:rPr>
      </w:pPr>
    </w:p>
    <w:p>
      <w:pPr>
        <w:snapToGrid w:val="0"/>
        <w:spacing w:before="156" w:beforeLines="50" w:line="532" w:lineRule="atLeast"/>
        <w:jc w:val="center"/>
        <w:rPr>
          <w:rFonts w:ascii="华文楷体" w:hAnsi="华文楷体" w:eastAsia="华文楷体"/>
          <w:sz w:val="30"/>
          <w:szCs w:val="30"/>
        </w:rPr>
      </w:pPr>
      <w:r>
        <w:rPr>
          <w:rFonts w:hint="eastAsia" w:ascii="华文楷体" w:hAnsi="华文楷体" w:eastAsia="华文楷体"/>
          <w:sz w:val="30"/>
          <w:szCs w:val="30"/>
        </w:rPr>
        <w:t>新疆维吾尔自治区教育厅</w:t>
      </w:r>
      <w:r>
        <w:rPr>
          <w:rFonts w:ascii="华文楷体" w:hAnsi="华文楷体" w:eastAsia="华文楷体"/>
          <w:sz w:val="30"/>
          <w:szCs w:val="30"/>
        </w:rPr>
        <w:t xml:space="preserve">  </w:t>
      </w:r>
      <w:r>
        <w:rPr>
          <w:rFonts w:hint="eastAsia" w:ascii="华文楷体" w:hAnsi="华文楷体" w:eastAsia="华文楷体"/>
          <w:sz w:val="30"/>
          <w:szCs w:val="30"/>
        </w:rPr>
        <w:t>制</w:t>
      </w:r>
    </w:p>
    <w:p>
      <w:pPr>
        <w:snapToGrid w:val="0"/>
        <w:spacing w:before="156" w:beforeLines="50" w:line="532" w:lineRule="atLeast"/>
        <w:jc w:val="center"/>
        <w:rPr>
          <w:rFonts w:ascii="华文楷体" w:hAnsi="华文楷体" w:eastAsia="华文楷体"/>
          <w:sz w:val="30"/>
          <w:szCs w:val="30"/>
        </w:rPr>
      </w:pPr>
      <w:r>
        <w:rPr>
          <w:rFonts w:hint="eastAsia" w:ascii="华文楷体" w:hAnsi="华文楷体" w:eastAsia="华文楷体"/>
          <w:sz w:val="30"/>
          <w:szCs w:val="30"/>
        </w:rPr>
        <w:t>2</w:t>
      </w:r>
      <w:r>
        <w:rPr>
          <w:rFonts w:ascii="华文楷体" w:hAnsi="华文楷体" w:eastAsia="华文楷体"/>
          <w:sz w:val="30"/>
          <w:szCs w:val="30"/>
        </w:rPr>
        <w:t>01</w:t>
      </w:r>
      <w:r>
        <w:rPr>
          <w:rFonts w:hint="eastAsia" w:ascii="华文楷体" w:hAnsi="华文楷体" w:eastAsia="华文楷体"/>
          <w:sz w:val="30"/>
          <w:szCs w:val="30"/>
          <w:lang w:val="en-US" w:eastAsia="zh-CN"/>
        </w:rPr>
        <w:t>9</w:t>
      </w:r>
      <w:r>
        <w:rPr>
          <w:rFonts w:hint="eastAsia" w:ascii="华文楷体" w:hAnsi="华文楷体" w:eastAsia="华文楷体"/>
          <w:sz w:val="30"/>
          <w:szCs w:val="30"/>
        </w:rPr>
        <w:t>年</w:t>
      </w:r>
    </w:p>
    <w:p>
      <w:pPr>
        <w:spacing w:before="100" w:beforeAutospacing="1" w:after="100" w:afterAutospacing="1" w:line="520" w:lineRule="exact"/>
        <w:jc w:val="center"/>
        <w:rPr>
          <w:sz w:val="24"/>
        </w:rPr>
      </w:pPr>
      <w:r>
        <w:rPr>
          <w:sz w:val="24"/>
        </w:rPr>
        <w:br w:type="page"/>
      </w:r>
    </w:p>
    <w:p>
      <w:pPr>
        <w:spacing w:before="100" w:beforeAutospacing="1" w:after="100" w:afterAutospacing="1" w:line="520" w:lineRule="exact"/>
        <w:jc w:val="center"/>
        <w:rPr>
          <w:rFonts w:ascii="宋体"/>
          <w:b/>
          <w:sz w:val="36"/>
          <w:szCs w:val="36"/>
        </w:rPr>
      </w:pPr>
      <w:r>
        <w:rPr>
          <w:rFonts w:hint="eastAsia" w:ascii="宋体" w:hAnsi="宋体"/>
          <w:b/>
          <w:sz w:val="36"/>
          <w:szCs w:val="36"/>
        </w:rPr>
        <w:t>申请者的承诺与成果使用授权</w:t>
      </w:r>
      <w:r>
        <w:rPr>
          <w:rFonts w:ascii="宋体" w:hAnsi="宋体"/>
          <w:b/>
          <w:sz w:val="36"/>
          <w:szCs w:val="36"/>
        </w:rPr>
        <w:t xml:space="preserve"> </w:t>
      </w:r>
    </w:p>
    <w:p>
      <w:pPr>
        <w:spacing w:line="520" w:lineRule="exact"/>
        <w:ind w:firstLine="600" w:firstLineChars="250"/>
        <w:rPr>
          <w:rFonts w:ascii="宋体"/>
          <w:kern w:val="0"/>
          <w:sz w:val="24"/>
          <w:lang w:val="zh-CN"/>
        </w:rPr>
      </w:pPr>
      <w:r>
        <w:rPr>
          <w:rFonts w:hint="eastAsia" w:ascii="宋体" w:hAnsi="宋体"/>
          <w:sz w:val="24"/>
        </w:rPr>
        <w:t>本人自愿申报新疆维吾尔自治区本科院校教育教学改革项目，认可所填写的《自治区本科院校教育教学改革项目》（以下简称为《申请书》）为有约束力的协议，并承诺对所填写的《申请书》所涉及各项内容的真实性负责，保证没有知识产权争议。课题申请</w:t>
      </w:r>
      <w:r>
        <w:rPr>
          <w:rFonts w:hint="eastAsia" w:ascii="宋体" w:hAnsi="宋体"/>
          <w:kern w:val="0"/>
          <w:sz w:val="24"/>
          <w:lang w:val="zh-CN"/>
        </w:rPr>
        <w:t>如</w:t>
      </w:r>
      <w:r>
        <w:rPr>
          <w:rFonts w:hint="eastAsia" w:ascii="宋体" w:hAnsi="宋体"/>
          <w:sz w:val="24"/>
        </w:rPr>
        <w:t>获准立项</w:t>
      </w:r>
      <w:r>
        <w:rPr>
          <w:rFonts w:ascii="宋体"/>
          <w:kern w:val="0"/>
          <w:sz w:val="24"/>
          <w:lang w:val="zh-CN"/>
        </w:rPr>
        <w:t>,</w:t>
      </w:r>
      <w:r>
        <w:rPr>
          <w:rFonts w:hint="eastAsia" w:ascii="宋体" w:hAnsi="宋体"/>
          <w:kern w:val="0"/>
          <w:sz w:val="24"/>
          <w:lang w:val="zh-CN"/>
        </w:rPr>
        <w:t>在研究工作中，接受</w:t>
      </w:r>
      <w:r>
        <w:rPr>
          <w:rFonts w:hint="eastAsia" w:ascii="宋体" w:hAnsi="宋体"/>
          <w:kern w:val="0"/>
          <w:sz w:val="24"/>
        </w:rPr>
        <w:t>自治区</w:t>
      </w:r>
      <w:r>
        <w:rPr>
          <w:rFonts w:hint="eastAsia" w:ascii="宋体" w:hAnsi="宋体"/>
          <w:kern w:val="0"/>
          <w:sz w:val="24"/>
          <w:lang w:val="zh-CN"/>
        </w:rPr>
        <w:t>教育厅或其授权（委托）单位、以及本人所在单位的管理，并对以下约定信守承诺：</w:t>
      </w:r>
      <w:r>
        <w:rPr>
          <w:rFonts w:ascii="宋体" w:hAnsi="宋体"/>
          <w:kern w:val="0"/>
          <w:sz w:val="24"/>
          <w:lang w:val="zh-CN"/>
        </w:rPr>
        <w:t xml:space="preserve"> </w:t>
      </w:r>
    </w:p>
    <w:p>
      <w:pPr>
        <w:spacing w:line="440" w:lineRule="exact"/>
        <w:ind w:firstLine="480" w:firstLineChars="200"/>
        <w:rPr>
          <w:rFonts w:ascii="宋体"/>
          <w:sz w:val="24"/>
          <w:lang w:val="zh-CN"/>
        </w:rPr>
      </w:pPr>
      <w:r>
        <w:rPr>
          <w:rFonts w:ascii="宋体" w:hAnsi="宋体"/>
          <w:kern w:val="0"/>
          <w:sz w:val="24"/>
          <w:lang w:val="zh-CN"/>
        </w:rPr>
        <w:t>1.</w:t>
      </w:r>
      <w:r>
        <w:rPr>
          <w:rFonts w:hint="eastAsia" w:ascii="宋体" w:hAnsi="宋体"/>
          <w:kern w:val="0"/>
          <w:sz w:val="24"/>
          <w:lang w:val="zh-CN"/>
        </w:rPr>
        <w:t>遵守相关法律法规。遵守我国著作权法和专利法等相关法律法规；遵守我国政府签署加入的相关国际知识产权规定。</w:t>
      </w:r>
    </w:p>
    <w:p>
      <w:pPr>
        <w:autoSpaceDE w:val="0"/>
        <w:autoSpaceDN w:val="0"/>
        <w:adjustRightInd w:val="0"/>
        <w:spacing w:line="440" w:lineRule="exact"/>
        <w:ind w:firstLine="480" w:firstLineChars="200"/>
        <w:jc w:val="left"/>
        <w:rPr>
          <w:rFonts w:ascii="宋体"/>
          <w:kern w:val="0"/>
          <w:sz w:val="24"/>
          <w:lang w:val="zh-CN"/>
        </w:rPr>
      </w:pPr>
      <w:r>
        <w:rPr>
          <w:rFonts w:ascii="宋体" w:hAnsi="宋体"/>
          <w:kern w:val="0"/>
          <w:sz w:val="24"/>
          <w:lang w:val="zh-CN"/>
        </w:rPr>
        <w:t>2.</w:t>
      </w:r>
      <w:r>
        <w:rPr>
          <w:rFonts w:hint="eastAsia" w:ascii="宋体" w:hAnsi="宋体"/>
          <w:kern w:val="0"/>
          <w:sz w:val="24"/>
          <w:lang w:val="zh-CN"/>
        </w:rPr>
        <w:t>遵循学术研究的基本规范，</w:t>
      </w:r>
      <w:r>
        <w:rPr>
          <w:rFonts w:hint="eastAsia" w:ascii="宋体" w:hAnsi="宋体"/>
          <w:sz w:val="24"/>
          <w:lang w:val="zh-CN"/>
        </w:rPr>
        <w:t>恪守学术道德，</w:t>
      </w:r>
      <w:r>
        <w:rPr>
          <w:rFonts w:hint="eastAsia" w:ascii="宋体" w:hAnsi="宋体"/>
          <w:kern w:val="0"/>
          <w:sz w:val="24"/>
          <w:lang w:val="zh-CN"/>
        </w:rPr>
        <w:t>维护学术尊严。</w:t>
      </w:r>
      <w:r>
        <w:rPr>
          <w:rFonts w:hint="eastAsia" w:ascii="宋体" w:hAnsi="宋体"/>
          <w:sz w:val="24"/>
          <w:lang w:val="zh-CN"/>
        </w:rPr>
        <w:t>研究过程真实，不以任何方式抄袭、剽窃或侵吞他人学术成果，杜绝伪注、伪造、篡改文献和数据等学术不端行为；成果真实，不重复发表研究成果；</w:t>
      </w:r>
      <w:r>
        <w:rPr>
          <w:rFonts w:hint="eastAsia" w:ascii="宋体" w:hAnsi="宋体"/>
          <w:kern w:val="0"/>
          <w:sz w:val="24"/>
          <w:lang w:val="zh-CN"/>
        </w:rPr>
        <w:t>维护社会公共利益，维护</w:t>
      </w:r>
      <w:r>
        <w:rPr>
          <w:rFonts w:hint="eastAsia" w:ascii="宋体" w:hAnsi="宋体"/>
          <w:sz w:val="24"/>
        </w:rPr>
        <w:t>高等教育教学改革项目</w:t>
      </w:r>
      <w:r>
        <w:rPr>
          <w:rFonts w:hint="eastAsia" w:ascii="宋体" w:hAnsi="宋体"/>
          <w:kern w:val="0"/>
          <w:sz w:val="24"/>
          <w:lang w:val="zh-CN"/>
        </w:rPr>
        <w:t>的声誉和公信力，不以项目名义牟取不当利益。</w:t>
      </w:r>
    </w:p>
    <w:p>
      <w:pPr>
        <w:autoSpaceDE w:val="0"/>
        <w:autoSpaceDN w:val="0"/>
        <w:adjustRightInd w:val="0"/>
        <w:spacing w:line="440" w:lineRule="exact"/>
        <w:ind w:firstLine="480" w:firstLineChars="200"/>
        <w:jc w:val="left"/>
        <w:rPr>
          <w:rFonts w:ascii="宋体"/>
          <w:sz w:val="24"/>
        </w:rPr>
      </w:pPr>
      <w:r>
        <w:rPr>
          <w:rFonts w:ascii="宋体" w:hAnsi="宋体"/>
          <w:kern w:val="0"/>
          <w:sz w:val="24"/>
          <w:lang w:val="zh-CN"/>
        </w:rPr>
        <w:t>3.</w:t>
      </w:r>
      <w:r>
        <w:rPr>
          <w:rFonts w:hint="eastAsia" w:ascii="宋体" w:hAnsi="宋体"/>
          <w:kern w:val="0"/>
          <w:sz w:val="24"/>
          <w:lang w:val="zh-CN"/>
        </w:rPr>
        <w:t>遵守</w:t>
      </w:r>
      <w:r>
        <w:rPr>
          <w:rFonts w:hint="eastAsia" w:ascii="宋体" w:hAnsi="宋体"/>
          <w:kern w:val="0"/>
          <w:sz w:val="24"/>
        </w:rPr>
        <w:t>新疆维吾尔自治区</w:t>
      </w:r>
      <w:r>
        <w:rPr>
          <w:rFonts w:hint="eastAsia" w:ascii="宋体" w:hAnsi="宋体"/>
          <w:sz w:val="24"/>
        </w:rPr>
        <w:t>本科院校教育教学改革项目有关管理规定以及</w:t>
      </w:r>
      <w:r>
        <w:rPr>
          <w:rFonts w:hint="eastAsia" w:ascii="宋体" w:hAnsi="宋体"/>
          <w:kern w:val="0"/>
          <w:sz w:val="24"/>
          <w:lang w:val="zh-CN"/>
        </w:rPr>
        <w:t>财务规章制度</w:t>
      </w:r>
      <w:r>
        <w:rPr>
          <w:rFonts w:hint="eastAsia" w:ascii="宋体" w:hAnsi="宋体"/>
          <w:sz w:val="24"/>
        </w:rPr>
        <w:t>。</w:t>
      </w:r>
    </w:p>
    <w:p>
      <w:pPr>
        <w:autoSpaceDE w:val="0"/>
        <w:autoSpaceDN w:val="0"/>
        <w:adjustRightInd w:val="0"/>
        <w:spacing w:line="440" w:lineRule="exact"/>
        <w:ind w:firstLine="480" w:firstLineChars="200"/>
        <w:jc w:val="left"/>
        <w:rPr>
          <w:rFonts w:ascii="宋体"/>
          <w:kern w:val="0"/>
          <w:sz w:val="24"/>
          <w:lang w:val="zh-CN"/>
        </w:rPr>
      </w:pPr>
      <w:r>
        <w:rPr>
          <w:rFonts w:ascii="宋体" w:hAnsi="宋体"/>
          <w:sz w:val="24"/>
        </w:rPr>
        <w:t>4.</w:t>
      </w:r>
      <w:r>
        <w:rPr>
          <w:rFonts w:hint="eastAsia" w:ascii="宋体" w:hAnsi="宋体"/>
          <w:sz w:val="24"/>
        </w:rPr>
        <w:t>凡因项目内容、成果或研究过程引起的法律、学术、产权或经费使用问题引起的纠纷，责任由相应的项目研究人员承担。</w:t>
      </w:r>
    </w:p>
    <w:p>
      <w:pPr>
        <w:autoSpaceDE w:val="0"/>
        <w:autoSpaceDN w:val="0"/>
        <w:adjustRightInd w:val="0"/>
        <w:spacing w:line="440" w:lineRule="exact"/>
        <w:ind w:firstLine="480" w:firstLineChars="200"/>
        <w:rPr>
          <w:rFonts w:ascii="宋体"/>
          <w:kern w:val="0"/>
          <w:sz w:val="24"/>
          <w:lang w:val="zh-CN"/>
        </w:rPr>
      </w:pPr>
      <w:r>
        <w:rPr>
          <w:rFonts w:ascii="宋体" w:hAnsi="宋体"/>
          <w:kern w:val="0"/>
          <w:sz w:val="24"/>
          <w:lang w:val="zh-CN"/>
        </w:rPr>
        <w:t>5.</w:t>
      </w:r>
      <w:r>
        <w:rPr>
          <w:rFonts w:hint="eastAsia" w:ascii="宋体" w:hAnsi="宋体"/>
          <w:kern w:val="0"/>
          <w:sz w:val="24"/>
          <w:lang w:val="zh-CN"/>
        </w:rPr>
        <w:t>项目立项未获得资助项目或获得批准的资助经费低于申请的资助经费时，同意承担项目并按申报预期完成研究任务。</w:t>
      </w:r>
    </w:p>
    <w:p>
      <w:pPr>
        <w:autoSpaceDE w:val="0"/>
        <w:autoSpaceDN w:val="0"/>
        <w:adjustRightInd w:val="0"/>
        <w:spacing w:line="440" w:lineRule="exact"/>
        <w:ind w:firstLine="480" w:firstLineChars="200"/>
        <w:rPr>
          <w:rFonts w:ascii="宋体"/>
          <w:kern w:val="0"/>
          <w:sz w:val="24"/>
          <w:lang w:val="zh-CN"/>
        </w:rPr>
      </w:pPr>
      <w:r>
        <w:rPr>
          <w:rFonts w:ascii="宋体" w:hAnsi="宋体"/>
          <w:sz w:val="24"/>
        </w:rPr>
        <w:t>6.</w:t>
      </w:r>
      <w:r>
        <w:rPr>
          <w:rFonts w:hint="eastAsia" w:ascii="宋体" w:hAnsi="宋体"/>
          <w:sz w:val="24"/>
        </w:rPr>
        <w:t>同意</w:t>
      </w:r>
      <w:r>
        <w:rPr>
          <w:rFonts w:hint="eastAsia" w:ascii="宋体" w:hAnsi="宋体"/>
          <w:kern w:val="0"/>
          <w:sz w:val="24"/>
        </w:rPr>
        <w:t>新疆维吾尔自治区</w:t>
      </w:r>
      <w:r>
        <w:rPr>
          <w:rFonts w:hint="eastAsia" w:ascii="宋体" w:hAnsi="宋体"/>
          <w:kern w:val="0"/>
          <w:sz w:val="24"/>
          <w:lang w:val="zh-CN"/>
        </w:rPr>
        <w:t>教育厅或其授权（委托）单位</w:t>
      </w:r>
      <w:r>
        <w:rPr>
          <w:rFonts w:hint="eastAsia" w:ascii="宋体" w:hAnsi="宋体"/>
          <w:sz w:val="24"/>
        </w:rPr>
        <w:t>有权基于公益需要公布、使用、宣传《项目申请·评审书》内容及相关成果。</w:t>
      </w:r>
    </w:p>
    <w:p>
      <w:pPr>
        <w:spacing w:line="580" w:lineRule="exact"/>
        <w:rPr>
          <w:rFonts w:ascii="宋体"/>
          <w:szCs w:val="21"/>
        </w:rPr>
      </w:pPr>
    </w:p>
    <w:p>
      <w:pPr>
        <w:spacing w:line="580" w:lineRule="exact"/>
        <w:rPr>
          <w:rFonts w:ascii="宋体"/>
          <w:szCs w:val="21"/>
        </w:rPr>
      </w:pPr>
    </w:p>
    <w:p>
      <w:pPr>
        <w:spacing w:line="360" w:lineRule="exact"/>
        <w:ind w:firstLine="4080" w:firstLineChars="1700"/>
        <w:rPr>
          <w:rFonts w:ascii="宋体"/>
          <w:sz w:val="24"/>
        </w:rPr>
      </w:pPr>
      <w:r>
        <w:rPr>
          <w:rFonts w:hint="eastAsia" w:ascii="宋体" w:hAnsi="宋体"/>
          <w:sz w:val="24"/>
        </w:rPr>
        <w:t>项目负责人（签章）：</w:t>
      </w:r>
      <w:r>
        <w:rPr>
          <w:rFonts w:ascii="宋体" w:hAnsi="宋体"/>
          <w:sz w:val="24"/>
        </w:rPr>
        <w:t>_________________</w:t>
      </w:r>
    </w:p>
    <w:p>
      <w:pPr>
        <w:spacing w:line="360" w:lineRule="exact"/>
        <w:ind w:left="525" w:right="568" w:firstLine="3225"/>
        <w:jc w:val="center"/>
        <w:rPr>
          <w:rFonts w:ascii="宋体"/>
          <w:sz w:val="24"/>
        </w:rPr>
      </w:pPr>
    </w:p>
    <w:p>
      <w:pPr>
        <w:spacing w:line="360" w:lineRule="exact"/>
        <w:ind w:left="525" w:right="568" w:firstLine="3225"/>
        <w:jc w:val="center"/>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pacing w:line="360" w:lineRule="exact"/>
        <w:ind w:left="525" w:right="568" w:firstLine="3225"/>
        <w:jc w:val="center"/>
        <w:rPr>
          <w:rFonts w:ascii="宋体"/>
          <w:sz w:val="24"/>
        </w:rPr>
      </w:pPr>
    </w:p>
    <w:p>
      <w:pPr>
        <w:spacing w:line="360" w:lineRule="exact"/>
        <w:ind w:left="525" w:right="568" w:firstLine="3225"/>
        <w:jc w:val="center"/>
        <w:rPr>
          <w:rFonts w:ascii="宋体"/>
          <w:sz w:val="24"/>
        </w:rPr>
      </w:pPr>
    </w:p>
    <w:p>
      <w:pPr>
        <w:spacing w:line="360" w:lineRule="exact"/>
        <w:ind w:left="525" w:right="568" w:firstLine="3225"/>
        <w:jc w:val="center"/>
        <w:rPr>
          <w:rFonts w:ascii="宋体"/>
          <w:sz w:val="24"/>
        </w:rPr>
      </w:pPr>
    </w:p>
    <w:p>
      <w:pPr>
        <w:spacing w:line="360" w:lineRule="exact"/>
        <w:ind w:left="525" w:right="568" w:firstLine="3225"/>
        <w:jc w:val="center"/>
        <w:rPr>
          <w:rFonts w:ascii="宋体"/>
          <w:sz w:val="24"/>
        </w:rPr>
      </w:pPr>
    </w:p>
    <w:p>
      <w:pPr>
        <w:spacing w:line="360" w:lineRule="exact"/>
        <w:ind w:left="525" w:right="568" w:firstLine="3225"/>
        <w:jc w:val="center"/>
        <w:rPr>
          <w:rFonts w:ascii="宋体"/>
          <w:sz w:val="24"/>
        </w:rPr>
      </w:pPr>
    </w:p>
    <w:p>
      <w:pPr>
        <w:snapToGrid w:val="0"/>
        <w:spacing w:before="156" w:beforeLines="50" w:line="544" w:lineRule="atLeast"/>
        <w:rPr>
          <w:rFonts w:ascii="黑体" w:hAnsi="黑体" w:eastAsia="黑体"/>
          <w:sz w:val="28"/>
        </w:rPr>
      </w:pPr>
      <w:r>
        <w:rPr>
          <w:rFonts w:hint="eastAsia" w:ascii="黑体" w:hAnsi="黑体" w:eastAsia="黑体"/>
          <w:sz w:val="28"/>
        </w:rPr>
        <w:t>一、项目及项目负责人、项目组简况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334"/>
        <w:gridCol w:w="956"/>
        <w:gridCol w:w="291"/>
        <w:gridCol w:w="679"/>
        <w:gridCol w:w="175"/>
        <w:gridCol w:w="790"/>
        <w:gridCol w:w="76"/>
        <w:gridCol w:w="42"/>
        <w:gridCol w:w="906"/>
        <w:gridCol w:w="143"/>
        <w:gridCol w:w="553"/>
        <w:gridCol w:w="155"/>
        <w:gridCol w:w="725"/>
        <w:gridCol w:w="288"/>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restart"/>
            <w:vAlign w:val="center"/>
          </w:tcPr>
          <w:p>
            <w:pPr>
              <w:snapToGrid w:val="0"/>
              <w:spacing w:before="156" w:beforeLines="50"/>
              <w:jc w:val="center"/>
              <w:textAlignment w:val="baseline"/>
              <w:rPr>
                <w:color w:val="000000"/>
                <w:kern w:val="0"/>
                <w:sz w:val="24"/>
              </w:rPr>
            </w:pPr>
            <w:r>
              <w:rPr>
                <w:rFonts w:hint="eastAsia"/>
                <w:color w:val="000000"/>
                <w:kern w:val="0"/>
                <w:sz w:val="24"/>
              </w:rPr>
              <w:t>项</w:t>
            </w:r>
          </w:p>
          <w:p>
            <w:pPr>
              <w:snapToGrid w:val="0"/>
              <w:spacing w:before="156" w:beforeLines="50"/>
              <w:jc w:val="center"/>
              <w:rPr>
                <w:sz w:val="24"/>
              </w:rPr>
            </w:pPr>
            <w:r>
              <w:rPr>
                <w:rFonts w:hint="eastAsia"/>
                <w:sz w:val="24"/>
              </w:rPr>
              <w:t>目</w:t>
            </w:r>
          </w:p>
          <w:p>
            <w:pPr>
              <w:snapToGrid w:val="0"/>
              <w:spacing w:before="156" w:beforeLines="50"/>
              <w:jc w:val="center"/>
              <w:rPr>
                <w:sz w:val="24"/>
              </w:rPr>
            </w:pPr>
            <w:r>
              <w:rPr>
                <w:rFonts w:hint="eastAsia"/>
                <w:sz w:val="24"/>
              </w:rPr>
              <w:t>简</w:t>
            </w:r>
          </w:p>
          <w:p>
            <w:pPr>
              <w:snapToGrid w:val="0"/>
              <w:spacing w:before="156" w:beforeLines="50"/>
              <w:jc w:val="center"/>
              <w:rPr>
                <w:sz w:val="24"/>
              </w:rPr>
            </w:pPr>
            <w:r>
              <w:rPr>
                <w:rFonts w:hint="eastAsia"/>
                <w:sz w:val="24"/>
              </w:rPr>
              <w:t>况</w:t>
            </w:r>
          </w:p>
        </w:tc>
        <w:tc>
          <w:tcPr>
            <w:tcW w:w="1334" w:type="dxa"/>
            <w:vAlign w:val="center"/>
          </w:tcPr>
          <w:p>
            <w:pPr>
              <w:snapToGrid w:val="0"/>
              <w:spacing w:before="156" w:beforeLines="50" w:line="544" w:lineRule="atLeast"/>
              <w:jc w:val="center"/>
              <w:rPr>
                <w:sz w:val="24"/>
              </w:rPr>
            </w:pPr>
            <w:r>
              <w:rPr>
                <w:rFonts w:hint="eastAsia"/>
                <w:sz w:val="24"/>
              </w:rPr>
              <w:t>项目名称</w:t>
            </w:r>
          </w:p>
        </w:tc>
        <w:tc>
          <w:tcPr>
            <w:tcW w:w="7362" w:type="dxa"/>
            <w:gridSpan w:val="14"/>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Align w:val="center"/>
          </w:tcPr>
          <w:p>
            <w:pPr>
              <w:snapToGrid w:val="0"/>
              <w:spacing w:before="156" w:beforeLines="50" w:line="544" w:lineRule="atLeast"/>
              <w:jc w:val="center"/>
              <w:rPr>
                <w:sz w:val="24"/>
              </w:rPr>
            </w:pPr>
            <w:r>
              <w:rPr>
                <w:rFonts w:hint="eastAsia"/>
                <w:sz w:val="24"/>
              </w:rPr>
              <w:t>项目类别</w:t>
            </w:r>
          </w:p>
        </w:tc>
        <w:tc>
          <w:tcPr>
            <w:tcW w:w="7362" w:type="dxa"/>
            <w:gridSpan w:val="14"/>
            <w:vAlign w:val="center"/>
          </w:tcPr>
          <w:p>
            <w:pPr>
              <w:snapToGrid w:val="0"/>
              <w:spacing w:before="156" w:beforeLines="50" w:line="544" w:lineRule="atLeast"/>
              <w:jc w:val="center"/>
              <w:rPr>
                <w:sz w:val="24"/>
              </w:rPr>
            </w:pPr>
            <w:r>
              <w:rPr>
                <w:rFonts w:hint="eastAsia"/>
                <w:sz w:val="24"/>
              </w:rPr>
              <w:t>普通教改项目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Align w:val="center"/>
          </w:tcPr>
          <w:p>
            <w:pPr>
              <w:snapToGrid w:val="0"/>
              <w:spacing w:before="156" w:beforeLines="50" w:line="544" w:lineRule="atLeast"/>
              <w:jc w:val="center"/>
              <w:rPr>
                <w:sz w:val="24"/>
              </w:rPr>
            </w:pPr>
            <w:r>
              <w:rPr>
                <w:rFonts w:hint="eastAsia"/>
                <w:sz w:val="24"/>
              </w:rPr>
              <w:t>起止年月</w:t>
            </w:r>
          </w:p>
        </w:tc>
        <w:tc>
          <w:tcPr>
            <w:tcW w:w="7362" w:type="dxa"/>
            <w:gridSpan w:val="14"/>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restart"/>
            <w:vAlign w:val="center"/>
          </w:tcPr>
          <w:p>
            <w:pPr>
              <w:snapToGrid w:val="0"/>
              <w:spacing w:before="156" w:beforeLines="50" w:line="544" w:lineRule="atLeast"/>
              <w:jc w:val="center"/>
              <w:rPr>
                <w:sz w:val="24"/>
              </w:rPr>
            </w:pPr>
            <w:r>
              <w:rPr>
                <w:rFonts w:hint="eastAsia"/>
                <w:sz w:val="24"/>
              </w:rPr>
              <w:t>项</w:t>
            </w:r>
          </w:p>
          <w:p>
            <w:pPr>
              <w:snapToGrid w:val="0"/>
              <w:spacing w:before="156" w:beforeLines="50" w:line="544" w:lineRule="atLeast"/>
              <w:jc w:val="center"/>
              <w:rPr>
                <w:sz w:val="24"/>
              </w:rPr>
            </w:pPr>
            <w:r>
              <w:rPr>
                <w:rFonts w:hint="eastAsia"/>
                <w:sz w:val="24"/>
              </w:rPr>
              <w:t>目</w:t>
            </w:r>
          </w:p>
          <w:p>
            <w:pPr>
              <w:snapToGrid w:val="0"/>
              <w:spacing w:before="156" w:beforeLines="50" w:line="544" w:lineRule="atLeast"/>
              <w:jc w:val="center"/>
              <w:rPr>
                <w:sz w:val="24"/>
              </w:rPr>
            </w:pPr>
            <w:r>
              <w:rPr>
                <w:rFonts w:hint="eastAsia"/>
                <w:sz w:val="24"/>
              </w:rPr>
              <w:t>申</w:t>
            </w:r>
          </w:p>
          <w:p>
            <w:pPr>
              <w:snapToGrid w:val="0"/>
              <w:spacing w:before="156" w:beforeLines="50" w:line="544" w:lineRule="atLeast"/>
              <w:jc w:val="center"/>
              <w:rPr>
                <w:sz w:val="24"/>
              </w:rPr>
            </w:pPr>
            <w:r>
              <w:rPr>
                <w:rFonts w:hint="eastAsia"/>
                <w:sz w:val="24"/>
              </w:rPr>
              <w:t>请</w:t>
            </w:r>
          </w:p>
          <w:p>
            <w:pPr>
              <w:snapToGrid w:val="0"/>
              <w:spacing w:before="156" w:beforeLines="50" w:line="544" w:lineRule="atLeast"/>
              <w:jc w:val="center"/>
              <w:rPr>
                <w:sz w:val="24"/>
              </w:rPr>
            </w:pPr>
            <w:r>
              <w:rPr>
                <w:rFonts w:hint="eastAsia"/>
                <w:sz w:val="24"/>
              </w:rPr>
              <w:t>人</w:t>
            </w:r>
          </w:p>
        </w:tc>
        <w:tc>
          <w:tcPr>
            <w:tcW w:w="1334" w:type="dxa"/>
            <w:vAlign w:val="center"/>
          </w:tcPr>
          <w:p>
            <w:pPr>
              <w:snapToGrid w:val="0"/>
              <w:spacing w:before="156" w:beforeLines="50" w:line="544" w:lineRule="atLeast"/>
              <w:jc w:val="center"/>
              <w:rPr>
                <w:sz w:val="24"/>
              </w:rPr>
            </w:pPr>
            <w:r>
              <w:rPr>
                <w:rFonts w:hint="eastAsia"/>
                <w:sz w:val="24"/>
              </w:rPr>
              <w:t>姓名</w:t>
            </w:r>
          </w:p>
        </w:tc>
        <w:tc>
          <w:tcPr>
            <w:tcW w:w="2101" w:type="dxa"/>
            <w:gridSpan w:val="4"/>
            <w:vAlign w:val="center"/>
          </w:tcPr>
          <w:p>
            <w:pPr>
              <w:snapToGrid w:val="0"/>
              <w:spacing w:before="156" w:beforeLines="50" w:line="544" w:lineRule="atLeast"/>
              <w:jc w:val="center"/>
              <w:rPr>
                <w:sz w:val="24"/>
              </w:rPr>
            </w:pPr>
          </w:p>
        </w:tc>
        <w:tc>
          <w:tcPr>
            <w:tcW w:w="908" w:type="dxa"/>
            <w:gridSpan w:val="3"/>
            <w:vAlign w:val="center"/>
          </w:tcPr>
          <w:p>
            <w:pPr>
              <w:snapToGrid w:val="0"/>
              <w:spacing w:before="156" w:beforeLines="50" w:line="544" w:lineRule="atLeast"/>
              <w:jc w:val="center"/>
              <w:rPr>
                <w:sz w:val="24"/>
              </w:rPr>
            </w:pPr>
            <w:r>
              <w:rPr>
                <w:rFonts w:hint="eastAsia"/>
                <w:sz w:val="24"/>
              </w:rPr>
              <w:t>性别</w:t>
            </w:r>
          </w:p>
        </w:tc>
        <w:tc>
          <w:tcPr>
            <w:tcW w:w="1049" w:type="dxa"/>
            <w:gridSpan w:val="2"/>
            <w:vAlign w:val="center"/>
          </w:tcPr>
          <w:p>
            <w:pPr>
              <w:snapToGrid w:val="0"/>
              <w:spacing w:before="156" w:beforeLines="50" w:line="544" w:lineRule="atLeast"/>
              <w:jc w:val="center"/>
              <w:rPr>
                <w:sz w:val="24"/>
              </w:rPr>
            </w:pPr>
          </w:p>
        </w:tc>
        <w:tc>
          <w:tcPr>
            <w:tcW w:w="1433" w:type="dxa"/>
            <w:gridSpan w:val="3"/>
            <w:vAlign w:val="center"/>
          </w:tcPr>
          <w:p>
            <w:pPr>
              <w:snapToGrid w:val="0"/>
              <w:spacing w:before="156" w:beforeLines="50" w:line="544" w:lineRule="atLeast"/>
              <w:jc w:val="center"/>
              <w:rPr>
                <w:sz w:val="24"/>
              </w:rPr>
            </w:pPr>
            <w:r>
              <w:rPr>
                <w:rFonts w:hint="eastAsia"/>
                <w:sz w:val="24"/>
              </w:rPr>
              <w:t>出生年月</w:t>
            </w:r>
          </w:p>
        </w:tc>
        <w:tc>
          <w:tcPr>
            <w:tcW w:w="1871" w:type="dxa"/>
            <w:gridSpan w:val="2"/>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2581" w:type="dxa"/>
            <w:gridSpan w:val="3"/>
            <w:vAlign w:val="center"/>
          </w:tcPr>
          <w:p>
            <w:pPr>
              <w:snapToGrid w:val="0"/>
              <w:spacing w:before="156" w:beforeLines="50" w:line="544" w:lineRule="atLeast"/>
              <w:jc w:val="center"/>
              <w:rPr>
                <w:sz w:val="24"/>
              </w:rPr>
            </w:pPr>
            <w:r>
              <w:rPr>
                <w:rFonts w:hint="eastAsia"/>
                <w:sz w:val="24"/>
              </w:rPr>
              <w:t>专业技术职务</w:t>
            </w:r>
            <w:r>
              <w:rPr>
                <w:sz w:val="24"/>
              </w:rPr>
              <w:t>/</w:t>
            </w:r>
          </w:p>
          <w:p>
            <w:pPr>
              <w:snapToGrid w:val="0"/>
              <w:spacing w:before="156" w:beforeLines="50" w:line="544" w:lineRule="atLeast"/>
              <w:jc w:val="center"/>
              <w:rPr>
                <w:sz w:val="24"/>
              </w:rPr>
            </w:pPr>
            <w:r>
              <w:rPr>
                <w:rFonts w:hint="eastAsia"/>
                <w:sz w:val="24"/>
              </w:rPr>
              <w:t>行政职务</w:t>
            </w:r>
          </w:p>
        </w:tc>
        <w:tc>
          <w:tcPr>
            <w:tcW w:w="1762" w:type="dxa"/>
            <w:gridSpan w:val="5"/>
            <w:vAlign w:val="center"/>
          </w:tcPr>
          <w:p>
            <w:pPr>
              <w:snapToGrid w:val="0"/>
              <w:spacing w:before="156" w:beforeLines="50" w:line="544" w:lineRule="atLeast"/>
              <w:jc w:val="center"/>
              <w:rPr>
                <w:sz w:val="24"/>
              </w:rPr>
            </w:pPr>
            <w:r>
              <w:rPr>
                <w:sz w:val="24"/>
              </w:rPr>
              <w:t>/</w:t>
            </w:r>
          </w:p>
        </w:tc>
        <w:tc>
          <w:tcPr>
            <w:tcW w:w="2482" w:type="dxa"/>
            <w:gridSpan w:val="5"/>
            <w:vAlign w:val="center"/>
          </w:tcPr>
          <w:p>
            <w:pPr>
              <w:snapToGrid w:val="0"/>
              <w:spacing w:before="156" w:beforeLines="50" w:line="544" w:lineRule="atLeast"/>
              <w:jc w:val="center"/>
              <w:rPr>
                <w:sz w:val="24"/>
              </w:rPr>
            </w:pPr>
            <w:r>
              <w:rPr>
                <w:rFonts w:hint="eastAsia"/>
                <w:sz w:val="24"/>
              </w:rPr>
              <w:t>最终学位</w:t>
            </w:r>
            <w:r>
              <w:rPr>
                <w:sz w:val="24"/>
              </w:rPr>
              <w:t>/</w:t>
            </w:r>
            <w:r>
              <w:rPr>
                <w:rFonts w:hint="eastAsia"/>
                <w:sz w:val="24"/>
              </w:rPr>
              <w:t>授予国家</w:t>
            </w:r>
          </w:p>
        </w:tc>
        <w:tc>
          <w:tcPr>
            <w:tcW w:w="1871" w:type="dxa"/>
            <w:gridSpan w:val="2"/>
            <w:vAlign w:val="center"/>
          </w:tcPr>
          <w:p>
            <w:pPr>
              <w:snapToGrid w:val="0"/>
              <w:spacing w:before="156" w:beforeLines="50" w:line="544" w:lineRule="atLeas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627" w:type="dxa"/>
            <w:vMerge w:val="continue"/>
            <w:vAlign w:val="center"/>
          </w:tcPr>
          <w:p>
            <w:pPr>
              <w:snapToGrid w:val="0"/>
              <w:spacing w:before="156" w:beforeLines="50" w:line="544" w:lineRule="atLeast"/>
              <w:jc w:val="center"/>
              <w:rPr>
                <w:sz w:val="24"/>
              </w:rPr>
            </w:pPr>
          </w:p>
        </w:tc>
        <w:tc>
          <w:tcPr>
            <w:tcW w:w="1334" w:type="dxa"/>
            <w:vMerge w:val="restart"/>
            <w:vAlign w:val="center"/>
          </w:tcPr>
          <w:p>
            <w:pPr>
              <w:snapToGrid w:val="0"/>
              <w:spacing w:before="156" w:beforeLines="50" w:line="544" w:lineRule="atLeast"/>
              <w:jc w:val="center"/>
              <w:rPr>
                <w:sz w:val="24"/>
              </w:rPr>
            </w:pPr>
            <w:r>
              <w:rPr>
                <w:rFonts w:hint="eastAsia"/>
                <w:sz w:val="24"/>
              </w:rPr>
              <w:t>所在</w:t>
            </w:r>
          </w:p>
          <w:p>
            <w:pPr>
              <w:snapToGrid w:val="0"/>
              <w:spacing w:before="156" w:beforeLines="50" w:line="544" w:lineRule="atLeast"/>
              <w:jc w:val="center"/>
              <w:rPr>
                <w:sz w:val="24"/>
              </w:rPr>
            </w:pPr>
            <w:r>
              <w:rPr>
                <w:rFonts w:hint="eastAsia"/>
                <w:sz w:val="24"/>
              </w:rPr>
              <w:t>学校</w:t>
            </w:r>
          </w:p>
        </w:tc>
        <w:tc>
          <w:tcPr>
            <w:tcW w:w="1247" w:type="dxa"/>
            <w:gridSpan w:val="2"/>
            <w:vAlign w:val="center"/>
          </w:tcPr>
          <w:p>
            <w:pPr>
              <w:snapToGrid w:val="0"/>
              <w:spacing w:before="156" w:beforeLines="50" w:line="544" w:lineRule="atLeast"/>
              <w:jc w:val="center"/>
              <w:rPr>
                <w:sz w:val="24"/>
              </w:rPr>
            </w:pPr>
            <w:r>
              <w:rPr>
                <w:rFonts w:hint="eastAsia"/>
                <w:sz w:val="24"/>
              </w:rPr>
              <w:t>学校名称</w:t>
            </w:r>
          </w:p>
        </w:tc>
        <w:tc>
          <w:tcPr>
            <w:tcW w:w="2811" w:type="dxa"/>
            <w:gridSpan w:val="7"/>
            <w:vAlign w:val="center"/>
          </w:tcPr>
          <w:p>
            <w:pPr>
              <w:snapToGrid w:val="0"/>
              <w:spacing w:before="156" w:beforeLines="50"/>
              <w:jc w:val="center"/>
              <w:rPr>
                <w:sz w:val="24"/>
              </w:rPr>
            </w:pPr>
            <w:r>
              <w:rPr>
                <w:rFonts w:hint="eastAsia"/>
                <w:sz w:val="24"/>
              </w:rPr>
              <w:t>中国</w:t>
            </w:r>
            <w:r>
              <w:rPr>
                <w:sz w:val="24"/>
              </w:rPr>
              <w:t>石油大学（</w:t>
            </w:r>
            <w:r>
              <w:rPr>
                <w:rFonts w:hint="eastAsia"/>
                <w:sz w:val="24"/>
              </w:rPr>
              <w:t>北京</w:t>
            </w:r>
            <w:r>
              <w:rPr>
                <w:sz w:val="24"/>
              </w:rPr>
              <w:t>）</w:t>
            </w:r>
            <w:r>
              <w:rPr>
                <w:rFonts w:hint="eastAsia"/>
                <w:sz w:val="24"/>
              </w:rPr>
              <w:t>克拉玛</w:t>
            </w:r>
            <w:r>
              <w:rPr>
                <w:sz w:val="24"/>
              </w:rPr>
              <w:t>依校区</w:t>
            </w:r>
          </w:p>
        </w:tc>
        <w:tc>
          <w:tcPr>
            <w:tcW w:w="1433" w:type="dxa"/>
            <w:gridSpan w:val="3"/>
            <w:vAlign w:val="center"/>
          </w:tcPr>
          <w:p>
            <w:pPr>
              <w:snapToGrid w:val="0"/>
              <w:spacing w:before="156" w:beforeLines="50" w:line="544" w:lineRule="atLeast"/>
              <w:jc w:val="center"/>
              <w:rPr>
                <w:sz w:val="24"/>
              </w:rPr>
            </w:pPr>
            <w:r>
              <w:rPr>
                <w:rFonts w:hint="eastAsia"/>
                <w:sz w:val="24"/>
              </w:rPr>
              <w:t>手机号码</w:t>
            </w:r>
          </w:p>
        </w:tc>
        <w:tc>
          <w:tcPr>
            <w:tcW w:w="1871" w:type="dxa"/>
            <w:gridSpan w:val="2"/>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r>
              <w:rPr>
                <w:rFonts w:hint="eastAsia"/>
                <w:sz w:val="24"/>
              </w:rPr>
              <w:t>通讯地址</w:t>
            </w:r>
          </w:p>
        </w:tc>
        <w:tc>
          <w:tcPr>
            <w:tcW w:w="6115" w:type="dxa"/>
            <w:gridSpan w:val="12"/>
            <w:vAlign w:val="center"/>
          </w:tcPr>
          <w:p>
            <w:pPr>
              <w:snapToGrid w:val="0"/>
              <w:spacing w:before="156" w:beforeLines="50" w:line="544" w:lineRule="atLeast"/>
              <w:jc w:val="center"/>
              <w:rPr>
                <w:sz w:val="24"/>
              </w:rPr>
            </w:pPr>
            <w:r>
              <w:rPr>
                <w:rFonts w:hint="eastAsia"/>
                <w:sz w:val="24"/>
              </w:rPr>
              <w:t>新疆</w:t>
            </w:r>
            <w:r>
              <w:rPr>
                <w:sz w:val="24"/>
              </w:rPr>
              <w:t>克拉玛依市克拉玛依区安定路</w:t>
            </w:r>
            <w:r>
              <w:rPr>
                <w:rFonts w:hint="eastAsia"/>
                <w:sz w:val="24"/>
              </w:rPr>
              <w:t>355号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restart"/>
            <w:vAlign w:val="center"/>
          </w:tcPr>
          <w:p>
            <w:pPr>
              <w:snapToGrid w:val="0"/>
              <w:spacing w:before="156" w:beforeLines="50" w:line="544" w:lineRule="atLeast"/>
              <w:jc w:val="center"/>
              <w:rPr>
                <w:sz w:val="24"/>
              </w:rPr>
            </w:pPr>
            <w:r>
              <w:rPr>
                <w:rFonts w:hint="eastAsia"/>
                <w:sz w:val="24"/>
              </w:rPr>
              <w:t>主要教学工作简历</w:t>
            </w:r>
          </w:p>
        </w:tc>
        <w:tc>
          <w:tcPr>
            <w:tcW w:w="1247" w:type="dxa"/>
            <w:gridSpan w:val="2"/>
            <w:vAlign w:val="center"/>
          </w:tcPr>
          <w:p>
            <w:pPr>
              <w:snapToGrid w:val="0"/>
              <w:spacing w:before="156" w:beforeLines="50" w:line="544" w:lineRule="atLeast"/>
              <w:jc w:val="center"/>
              <w:rPr>
                <w:sz w:val="24"/>
              </w:rPr>
            </w:pPr>
            <w:r>
              <w:rPr>
                <w:rFonts w:hint="eastAsia"/>
                <w:sz w:val="24"/>
              </w:rPr>
              <w:t>时间</w:t>
            </w:r>
          </w:p>
        </w:tc>
        <w:tc>
          <w:tcPr>
            <w:tcW w:w="1720" w:type="dxa"/>
            <w:gridSpan w:val="4"/>
            <w:vAlign w:val="center"/>
          </w:tcPr>
          <w:p>
            <w:pPr>
              <w:snapToGrid w:val="0"/>
              <w:spacing w:before="156" w:beforeLines="50" w:line="544" w:lineRule="atLeast"/>
              <w:jc w:val="center"/>
              <w:rPr>
                <w:sz w:val="24"/>
              </w:rPr>
            </w:pPr>
            <w:r>
              <w:rPr>
                <w:rFonts w:hint="eastAsia"/>
                <w:sz w:val="24"/>
              </w:rPr>
              <w:t>课程名称</w:t>
            </w:r>
          </w:p>
        </w:tc>
        <w:tc>
          <w:tcPr>
            <w:tcW w:w="1644" w:type="dxa"/>
            <w:gridSpan w:val="4"/>
            <w:vAlign w:val="center"/>
          </w:tcPr>
          <w:p>
            <w:pPr>
              <w:snapToGrid w:val="0"/>
              <w:spacing w:before="156" w:beforeLines="50" w:line="544" w:lineRule="atLeast"/>
              <w:jc w:val="center"/>
              <w:rPr>
                <w:sz w:val="24"/>
              </w:rPr>
            </w:pPr>
            <w:r>
              <w:rPr>
                <w:rFonts w:hint="eastAsia"/>
                <w:sz w:val="24"/>
              </w:rPr>
              <w:t>授课对象</w:t>
            </w:r>
          </w:p>
        </w:tc>
        <w:tc>
          <w:tcPr>
            <w:tcW w:w="1168" w:type="dxa"/>
            <w:gridSpan w:val="3"/>
            <w:vAlign w:val="center"/>
          </w:tcPr>
          <w:p>
            <w:pPr>
              <w:snapToGrid w:val="0"/>
              <w:spacing w:before="156" w:beforeLines="50" w:line="544" w:lineRule="atLeast"/>
              <w:jc w:val="center"/>
              <w:rPr>
                <w:sz w:val="24"/>
              </w:rPr>
            </w:pPr>
            <w:r>
              <w:rPr>
                <w:rFonts w:hint="eastAsia"/>
                <w:sz w:val="24"/>
              </w:rPr>
              <w:t>学时</w:t>
            </w:r>
          </w:p>
        </w:tc>
        <w:tc>
          <w:tcPr>
            <w:tcW w:w="1583" w:type="dxa"/>
            <w:vAlign w:val="center"/>
          </w:tcPr>
          <w:p>
            <w:pPr>
              <w:snapToGrid w:val="0"/>
              <w:spacing w:before="156" w:beforeLines="50" w:line="544" w:lineRule="atLeast"/>
              <w:jc w:val="center"/>
              <w:rPr>
                <w:sz w:val="24"/>
              </w:rPr>
            </w:pPr>
            <w:r>
              <w:rPr>
                <w:rFonts w:hint="eastAsia"/>
                <w:sz w:val="24"/>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1720" w:type="dxa"/>
            <w:gridSpan w:val="4"/>
            <w:vAlign w:val="center"/>
          </w:tcPr>
          <w:p>
            <w:pPr>
              <w:snapToGrid w:val="0"/>
              <w:spacing w:before="156" w:beforeLines="50" w:line="544" w:lineRule="atLeast"/>
              <w:jc w:val="center"/>
              <w:rPr>
                <w:sz w:val="24"/>
              </w:rPr>
            </w:pPr>
          </w:p>
        </w:tc>
        <w:tc>
          <w:tcPr>
            <w:tcW w:w="1644" w:type="dxa"/>
            <w:gridSpan w:val="4"/>
            <w:vAlign w:val="center"/>
          </w:tcPr>
          <w:p>
            <w:pPr>
              <w:snapToGrid w:val="0"/>
              <w:spacing w:before="156" w:beforeLines="50" w:line="544" w:lineRule="atLeast"/>
              <w:jc w:val="center"/>
              <w:rPr>
                <w:sz w:val="24"/>
              </w:rPr>
            </w:pPr>
          </w:p>
        </w:tc>
        <w:tc>
          <w:tcPr>
            <w:tcW w:w="1168" w:type="dxa"/>
            <w:gridSpan w:val="3"/>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textAlignment w:val="baseline"/>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1720" w:type="dxa"/>
            <w:gridSpan w:val="4"/>
            <w:vAlign w:val="center"/>
          </w:tcPr>
          <w:p>
            <w:pPr>
              <w:snapToGrid w:val="0"/>
              <w:spacing w:before="156" w:beforeLines="50" w:line="544" w:lineRule="atLeast"/>
              <w:jc w:val="center"/>
              <w:rPr>
                <w:sz w:val="24"/>
              </w:rPr>
            </w:pPr>
          </w:p>
        </w:tc>
        <w:tc>
          <w:tcPr>
            <w:tcW w:w="1644" w:type="dxa"/>
            <w:gridSpan w:val="4"/>
            <w:vAlign w:val="center"/>
          </w:tcPr>
          <w:p>
            <w:pPr>
              <w:snapToGrid w:val="0"/>
              <w:spacing w:before="156" w:beforeLines="50" w:line="544" w:lineRule="atLeast"/>
              <w:jc w:val="center"/>
              <w:rPr>
                <w:sz w:val="24"/>
              </w:rPr>
            </w:pPr>
          </w:p>
        </w:tc>
        <w:tc>
          <w:tcPr>
            <w:tcW w:w="1168" w:type="dxa"/>
            <w:gridSpan w:val="3"/>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1720" w:type="dxa"/>
            <w:gridSpan w:val="4"/>
            <w:vAlign w:val="center"/>
          </w:tcPr>
          <w:p>
            <w:pPr>
              <w:snapToGrid w:val="0"/>
              <w:spacing w:before="156" w:beforeLines="50" w:line="544" w:lineRule="atLeast"/>
              <w:jc w:val="center"/>
              <w:rPr>
                <w:sz w:val="24"/>
              </w:rPr>
            </w:pPr>
          </w:p>
        </w:tc>
        <w:tc>
          <w:tcPr>
            <w:tcW w:w="1644" w:type="dxa"/>
            <w:gridSpan w:val="4"/>
            <w:vAlign w:val="center"/>
          </w:tcPr>
          <w:p>
            <w:pPr>
              <w:snapToGrid w:val="0"/>
              <w:spacing w:before="156" w:beforeLines="50" w:line="544" w:lineRule="atLeast"/>
              <w:jc w:val="center"/>
              <w:rPr>
                <w:sz w:val="24"/>
              </w:rPr>
            </w:pPr>
          </w:p>
        </w:tc>
        <w:tc>
          <w:tcPr>
            <w:tcW w:w="1168" w:type="dxa"/>
            <w:gridSpan w:val="3"/>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1720" w:type="dxa"/>
            <w:gridSpan w:val="4"/>
            <w:vAlign w:val="center"/>
          </w:tcPr>
          <w:p>
            <w:pPr>
              <w:snapToGrid w:val="0"/>
              <w:spacing w:before="156" w:beforeLines="50" w:line="544" w:lineRule="atLeast"/>
              <w:jc w:val="center"/>
              <w:rPr>
                <w:sz w:val="24"/>
              </w:rPr>
            </w:pPr>
          </w:p>
        </w:tc>
        <w:tc>
          <w:tcPr>
            <w:tcW w:w="1644" w:type="dxa"/>
            <w:gridSpan w:val="4"/>
            <w:vAlign w:val="center"/>
          </w:tcPr>
          <w:p>
            <w:pPr>
              <w:snapToGrid w:val="0"/>
              <w:spacing w:before="156" w:beforeLines="50" w:line="544" w:lineRule="atLeast"/>
              <w:jc w:val="center"/>
              <w:rPr>
                <w:sz w:val="24"/>
              </w:rPr>
            </w:pPr>
          </w:p>
        </w:tc>
        <w:tc>
          <w:tcPr>
            <w:tcW w:w="1168" w:type="dxa"/>
            <w:gridSpan w:val="3"/>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restart"/>
            <w:vAlign w:val="center"/>
          </w:tcPr>
          <w:p>
            <w:pPr>
              <w:snapToGrid w:val="0"/>
              <w:spacing w:before="156" w:beforeLines="50" w:line="544" w:lineRule="atLeast"/>
              <w:jc w:val="center"/>
              <w:rPr>
                <w:sz w:val="24"/>
              </w:rPr>
            </w:pPr>
            <w:r>
              <w:rPr>
                <w:rFonts w:hint="eastAsia"/>
                <w:sz w:val="24"/>
              </w:rPr>
              <w:t>主要教学改革和科学研究工作简历</w:t>
            </w:r>
          </w:p>
        </w:tc>
        <w:tc>
          <w:tcPr>
            <w:tcW w:w="1247" w:type="dxa"/>
            <w:gridSpan w:val="2"/>
            <w:vAlign w:val="center"/>
          </w:tcPr>
          <w:p>
            <w:pPr>
              <w:snapToGrid w:val="0"/>
              <w:spacing w:before="156" w:beforeLines="50" w:line="544" w:lineRule="atLeast"/>
              <w:jc w:val="center"/>
              <w:rPr>
                <w:sz w:val="24"/>
              </w:rPr>
            </w:pPr>
            <w:r>
              <w:rPr>
                <w:rFonts w:hint="eastAsia"/>
                <w:sz w:val="24"/>
              </w:rPr>
              <w:t>时间</w:t>
            </w:r>
          </w:p>
        </w:tc>
        <w:tc>
          <w:tcPr>
            <w:tcW w:w="4532" w:type="dxa"/>
            <w:gridSpan w:val="11"/>
            <w:vAlign w:val="center"/>
          </w:tcPr>
          <w:p>
            <w:pPr>
              <w:snapToGrid w:val="0"/>
              <w:spacing w:before="156" w:beforeLines="50" w:line="544" w:lineRule="atLeast"/>
              <w:jc w:val="center"/>
              <w:rPr>
                <w:sz w:val="24"/>
              </w:rPr>
            </w:pPr>
            <w:r>
              <w:rPr>
                <w:rFonts w:hint="eastAsia"/>
                <w:sz w:val="24"/>
              </w:rPr>
              <w:t>项目名称</w:t>
            </w:r>
          </w:p>
        </w:tc>
        <w:tc>
          <w:tcPr>
            <w:tcW w:w="1583" w:type="dxa"/>
            <w:vAlign w:val="center"/>
          </w:tcPr>
          <w:p>
            <w:pPr>
              <w:snapToGrid w:val="0"/>
              <w:spacing w:before="156" w:beforeLines="50" w:line="544" w:lineRule="atLeast"/>
              <w:jc w:val="center"/>
              <w:rPr>
                <w:sz w:val="24"/>
              </w:rPr>
            </w:pPr>
            <w:r>
              <w:rPr>
                <w:rFonts w:hint="eastAsia"/>
                <w:sz w:val="24"/>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4532" w:type="dxa"/>
            <w:gridSpan w:val="11"/>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4532" w:type="dxa"/>
            <w:gridSpan w:val="11"/>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4532" w:type="dxa"/>
            <w:gridSpan w:val="11"/>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1247" w:type="dxa"/>
            <w:gridSpan w:val="2"/>
            <w:vAlign w:val="center"/>
          </w:tcPr>
          <w:p>
            <w:pPr>
              <w:snapToGrid w:val="0"/>
              <w:spacing w:before="156" w:beforeLines="50" w:line="544" w:lineRule="atLeast"/>
              <w:jc w:val="center"/>
              <w:rPr>
                <w:sz w:val="24"/>
              </w:rPr>
            </w:pPr>
          </w:p>
        </w:tc>
        <w:tc>
          <w:tcPr>
            <w:tcW w:w="4532" w:type="dxa"/>
            <w:gridSpan w:val="11"/>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627" w:type="dxa"/>
            <w:vMerge w:val="restart"/>
            <w:vAlign w:val="center"/>
          </w:tcPr>
          <w:p>
            <w:pPr>
              <w:snapToGrid w:val="0"/>
              <w:spacing w:before="156" w:beforeLines="50" w:line="544" w:lineRule="atLeast"/>
              <w:jc w:val="center"/>
              <w:rPr>
                <w:sz w:val="24"/>
              </w:rPr>
            </w:pPr>
            <w:r>
              <w:rPr>
                <w:rFonts w:hint="eastAsia"/>
                <w:sz w:val="24"/>
              </w:rPr>
              <w:t>项</w:t>
            </w:r>
          </w:p>
          <w:p>
            <w:pPr>
              <w:snapToGrid w:val="0"/>
              <w:spacing w:before="156" w:beforeLines="50" w:line="544" w:lineRule="atLeast"/>
              <w:jc w:val="center"/>
              <w:rPr>
                <w:sz w:val="24"/>
              </w:rPr>
            </w:pPr>
            <w:r>
              <w:rPr>
                <w:rFonts w:hint="eastAsia"/>
                <w:sz w:val="24"/>
              </w:rPr>
              <w:t>目</w:t>
            </w:r>
          </w:p>
          <w:p>
            <w:pPr>
              <w:snapToGrid w:val="0"/>
              <w:spacing w:before="156" w:beforeLines="50" w:line="544" w:lineRule="atLeast"/>
              <w:jc w:val="center"/>
              <w:rPr>
                <w:sz w:val="24"/>
              </w:rPr>
            </w:pPr>
            <w:r>
              <w:rPr>
                <w:rFonts w:hint="eastAsia"/>
                <w:sz w:val="24"/>
              </w:rPr>
              <w:t>组</w:t>
            </w:r>
          </w:p>
        </w:tc>
        <w:tc>
          <w:tcPr>
            <w:tcW w:w="1334" w:type="dxa"/>
            <w:vMerge w:val="restart"/>
            <w:vAlign w:val="center"/>
          </w:tcPr>
          <w:p>
            <w:pPr>
              <w:snapToGrid w:val="0"/>
              <w:spacing w:before="156" w:beforeLines="50" w:line="544" w:lineRule="atLeast"/>
              <w:jc w:val="center"/>
              <w:rPr>
                <w:sz w:val="24"/>
              </w:rPr>
            </w:pPr>
            <w:r>
              <w:rPr>
                <w:rFonts w:hint="eastAsia"/>
                <w:sz w:val="24"/>
              </w:rPr>
              <w:t>总人数</w:t>
            </w:r>
          </w:p>
        </w:tc>
        <w:tc>
          <w:tcPr>
            <w:tcW w:w="2891" w:type="dxa"/>
            <w:gridSpan w:val="5"/>
            <w:vAlign w:val="center"/>
          </w:tcPr>
          <w:p>
            <w:pPr>
              <w:snapToGrid w:val="0"/>
              <w:spacing w:before="156" w:beforeLines="50" w:line="544" w:lineRule="atLeast"/>
              <w:jc w:val="center"/>
              <w:rPr>
                <w:sz w:val="24"/>
              </w:rPr>
            </w:pPr>
            <w:r>
              <w:rPr>
                <w:rFonts w:hint="eastAsia"/>
                <w:sz w:val="24"/>
              </w:rPr>
              <w:t>职称</w:t>
            </w:r>
          </w:p>
        </w:tc>
        <w:tc>
          <w:tcPr>
            <w:tcW w:w="2888" w:type="dxa"/>
            <w:gridSpan w:val="8"/>
            <w:vAlign w:val="center"/>
          </w:tcPr>
          <w:p>
            <w:pPr>
              <w:snapToGrid w:val="0"/>
              <w:spacing w:before="156" w:beforeLines="50" w:line="544" w:lineRule="atLeast"/>
              <w:jc w:val="center"/>
              <w:rPr>
                <w:sz w:val="24"/>
              </w:rPr>
            </w:pPr>
            <w:r>
              <w:rPr>
                <w:rFonts w:hint="eastAsia"/>
                <w:sz w:val="24"/>
              </w:rPr>
              <w:t>学位</w:t>
            </w: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r>
              <w:rPr>
                <w:rFonts w:hint="eastAsia"/>
                <w:sz w:val="24"/>
              </w:rPr>
              <w:t>高级</w:t>
            </w:r>
          </w:p>
        </w:tc>
        <w:tc>
          <w:tcPr>
            <w:tcW w:w="970" w:type="dxa"/>
            <w:gridSpan w:val="2"/>
            <w:vAlign w:val="center"/>
          </w:tcPr>
          <w:p>
            <w:pPr>
              <w:snapToGrid w:val="0"/>
              <w:spacing w:before="156" w:beforeLines="50" w:line="544" w:lineRule="atLeast"/>
              <w:jc w:val="center"/>
              <w:rPr>
                <w:sz w:val="24"/>
              </w:rPr>
            </w:pPr>
            <w:r>
              <w:rPr>
                <w:rFonts w:hint="eastAsia"/>
                <w:sz w:val="24"/>
              </w:rPr>
              <w:t>中级</w:t>
            </w:r>
          </w:p>
        </w:tc>
        <w:tc>
          <w:tcPr>
            <w:tcW w:w="965" w:type="dxa"/>
            <w:gridSpan w:val="2"/>
            <w:vAlign w:val="center"/>
          </w:tcPr>
          <w:p>
            <w:pPr>
              <w:snapToGrid w:val="0"/>
              <w:spacing w:before="156" w:beforeLines="50" w:line="544" w:lineRule="atLeast"/>
              <w:jc w:val="center"/>
              <w:rPr>
                <w:sz w:val="24"/>
              </w:rPr>
            </w:pPr>
            <w:r>
              <w:rPr>
                <w:rFonts w:hint="eastAsia"/>
                <w:sz w:val="24"/>
              </w:rPr>
              <w:t>初级</w:t>
            </w:r>
          </w:p>
        </w:tc>
        <w:tc>
          <w:tcPr>
            <w:tcW w:w="1024" w:type="dxa"/>
            <w:gridSpan w:val="3"/>
            <w:vAlign w:val="center"/>
          </w:tcPr>
          <w:p>
            <w:pPr>
              <w:snapToGrid w:val="0"/>
              <w:spacing w:before="156" w:beforeLines="50" w:line="544" w:lineRule="atLeast"/>
              <w:jc w:val="center"/>
              <w:rPr>
                <w:sz w:val="24"/>
              </w:rPr>
            </w:pPr>
            <w:r>
              <w:rPr>
                <w:rFonts w:hint="eastAsia"/>
                <w:sz w:val="24"/>
              </w:rPr>
              <w:t>博士后</w:t>
            </w:r>
          </w:p>
        </w:tc>
        <w:tc>
          <w:tcPr>
            <w:tcW w:w="851" w:type="dxa"/>
            <w:gridSpan w:val="3"/>
            <w:vAlign w:val="center"/>
          </w:tcPr>
          <w:p>
            <w:pPr>
              <w:snapToGrid w:val="0"/>
              <w:spacing w:before="156" w:beforeLines="50" w:line="544" w:lineRule="atLeast"/>
              <w:jc w:val="center"/>
              <w:rPr>
                <w:sz w:val="24"/>
              </w:rPr>
            </w:pPr>
            <w:r>
              <w:rPr>
                <w:rFonts w:hint="eastAsia"/>
                <w:sz w:val="24"/>
              </w:rPr>
              <w:t>博士</w:t>
            </w:r>
          </w:p>
        </w:tc>
        <w:tc>
          <w:tcPr>
            <w:tcW w:w="1013" w:type="dxa"/>
            <w:gridSpan w:val="2"/>
            <w:vAlign w:val="center"/>
          </w:tcPr>
          <w:p>
            <w:pPr>
              <w:snapToGrid w:val="0"/>
              <w:spacing w:before="156" w:beforeLines="50" w:line="544" w:lineRule="atLeast"/>
              <w:jc w:val="center"/>
              <w:rPr>
                <w:sz w:val="24"/>
              </w:rPr>
            </w:pPr>
            <w:r>
              <w:rPr>
                <w:rFonts w:hint="eastAsia"/>
                <w:sz w:val="24"/>
              </w:rPr>
              <w:t>硕士</w:t>
            </w:r>
          </w:p>
        </w:tc>
        <w:tc>
          <w:tcPr>
            <w:tcW w:w="1583" w:type="dxa"/>
            <w:vAlign w:val="center"/>
          </w:tcPr>
          <w:p>
            <w:pPr>
              <w:snapToGrid w:val="0"/>
              <w:spacing w:before="156" w:beforeLines="50" w:line="544" w:lineRule="atLeast"/>
              <w:jc w:val="center"/>
              <w:rPr>
                <w:sz w:val="24"/>
              </w:rPr>
            </w:pPr>
            <w:r>
              <w:rPr>
                <w:rFonts w:hint="eastAsia"/>
                <w:sz w:val="24"/>
              </w:rPr>
              <w:t>参加单位数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p>
        </w:tc>
        <w:tc>
          <w:tcPr>
            <w:tcW w:w="970" w:type="dxa"/>
            <w:gridSpan w:val="2"/>
            <w:vAlign w:val="center"/>
          </w:tcPr>
          <w:p>
            <w:pPr>
              <w:snapToGrid w:val="0"/>
              <w:spacing w:before="156" w:beforeLines="50" w:line="544" w:lineRule="atLeast"/>
              <w:jc w:val="center"/>
              <w:rPr>
                <w:sz w:val="24"/>
              </w:rPr>
            </w:pPr>
          </w:p>
        </w:tc>
        <w:tc>
          <w:tcPr>
            <w:tcW w:w="965" w:type="dxa"/>
            <w:gridSpan w:val="2"/>
            <w:vAlign w:val="center"/>
          </w:tcPr>
          <w:p>
            <w:pPr>
              <w:snapToGrid w:val="0"/>
              <w:spacing w:before="156" w:beforeLines="50" w:line="544" w:lineRule="atLeast"/>
              <w:jc w:val="center"/>
              <w:rPr>
                <w:sz w:val="24"/>
              </w:rPr>
            </w:pPr>
          </w:p>
        </w:tc>
        <w:tc>
          <w:tcPr>
            <w:tcW w:w="1024" w:type="dxa"/>
            <w:gridSpan w:val="3"/>
            <w:vAlign w:val="center"/>
          </w:tcPr>
          <w:p>
            <w:pPr>
              <w:snapToGrid w:val="0"/>
              <w:spacing w:before="156" w:beforeLines="50" w:line="544" w:lineRule="atLeast"/>
              <w:jc w:val="center"/>
              <w:rPr>
                <w:sz w:val="24"/>
              </w:rPr>
            </w:pPr>
          </w:p>
        </w:tc>
        <w:tc>
          <w:tcPr>
            <w:tcW w:w="851" w:type="dxa"/>
            <w:gridSpan w:val="3"/>
            <w:vAlign w:val="center"/>
          </w:tcPr>
          <w:p>
            <w:pPr>
              <w:snapToGrid w:val="0"/>
              <w:spacing w:before="156" w:beforeLines="50" w:line="544" w:lineRule="atLeast"/>
              <w:jc w:val="center"/>
              <w:rPr>
                <w:sz w:val="24"/>
              </w:rPr>
            </w:pPr>
          </w:p>
        </w:tc>
        <w:tc>
          <w:tcPr>
            <w:tcW w:w="1013" w:type="dxa"/>
            <w:gridSpan w:val="2"/>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restart"/>
            <w:vAlign w:val="center"/>
          </w:tcPr>
          <w:p>
            <w:pPr>
              <w:snapToGrid w:val="0"/>
              <w:spacing w:before="156" w:beforeLines="50" w:line="544" w:lineRule="atLeast"/>
              <w:jc w:val="center"/>
              <w:rPr>
                <w:sz w:val="24"/>
              </w:rPr>
            </w:pPr>
            <w:r>
              <w:rPr>
                <w:rFonts w:hint="eastAsia"/>
                <w:sz w:val="24"/>
              </w:rPr>
              <w:t>主要成员</w:t>
            </w:r>
          </w:p>
          <w:p>
            <w:pPr>
              <w:snapToGrid w:val="0"/>
              <w:spacing w:before="156" w:beforeLines="50" w:line="544" w:lineRule="atLeast"/>
              <w:jc w:val="center"/>
              <w:rPr>
                <w:sz w:val="24"/>
              </w:rPr>
            </w:pPr>
            <w:r>
              <w:rPr>
                <w:rFonts w:hint="eastAsia"/>
                <w:sz w:val="24"/>
              </w:rPr>
              <w:t>（不含申请者）</w:t>
            </w:r>
          </w:p>
        </w:tc>
        <w:tc>
          <w:tcPr>
            <w:tcW w:w="956" w:type="dxa"/>
            <w:vAlign w:val="center"/>
          </w:tcPr>
          <w:p>
            <w:pPr>
              <w:snapToGrid w:val="0"/>
              <w:spacing w:before="156" w:beforeLines="50" w:line="544" w:lineRule="atLeast"/>
              <w:jc w:val="center"/>
              <w:rPr>
                <w:sz w:val="24"/>
              </w:rPr>
            </w:pPr>
            <w:r>
              <w:rPr>
                <w:rFonts w:hint="eastAsia"/>
                <w:sz w:val="24"/>
              </w:rPr>
              <w:t>姓名</w:t>
            </w:r>
          </w:p>
        </w:tc>
        <w:tc>
          <w:tcPr>
            <w:tcW w:w="970" w:type="dxa"/>
            <w:gridSpan w:val="2"/>
            <w:vAlign w:val="center"/>
          </w:tcPr>
          <w:p>
            <w:pPr>
              <w:snapToGrid w:val="0"/>
              <w:spacing w:before="156" w:beforeLines="50" w:line="544" w:lineRule="atLeast"/>
              <w:jc w:val="center"/>
              <w:rPr>
                <w:sz w:val="24"/>
              </w:rPr>
            </w:pPr>
            <w:r>
              <w:rPr>
                <w:rFonts w:hint="eastAsia"/>
                <w:sz w:val="24"/>
              </w:rPr>
              <w:t>性别</w:t>
            </w:r>
          </w:p>
        </w:tc>
        <w:tc>
          <w:tcPr>
            <w:tcW w:w="965" w:type="dxa"/>
            <w:gridSpan w:val="2"/>
            <w:vAlign w:val="center"/>
          </w:tcPr>
          <w:p>
            <w:pPr>
              <w:snapToGrid w:val="0"/>
              <w:spacing w:before="156" w:beforeLines="50" w:line="544" w:lineRule="atLeast"/>
              <w:jc w:val="center"/>
              <w:rPr>
                <w:sz w:val="24"/>
              </w:rPr>
            </w:pPr>
            <w:r>
              <w:rPr>
                <w:rFonts w:hint="eastAsia"/>
                <w:sz w:val="24"/>
              </w:rPr>
              <w:t>出生</w:t>
            </w:r>
          </w:p>
          <w:p>
            <w:pPr>
              <w:snapToGrid w:val="0"/>
              <w:spacing w:before="156" w:beforeLines="50" w:line="544" w:lineRule="atLeast"/>
              <w:jc w:val="center"/>
              <w:rPr>
                <w:sz w:val="24"/>
              </w:rPr>
            </w:pPr>
            <w:r>
              <w:rPr>
                <w:rFonts w:hint="eastAsia"/>
                <w:sz w:val="24"/>
              </w:rPr>
              <w:t>年月</w:t>
            </w:r>
          </w:p>
        </w:tc>
        <w:tc>
          <w:tcPr>
            <w:tcW w:w="1024" w:type="dxa"/>
            <w:gridSpan w:val="3"/>
            <w:vAlign w:val="center"/>
          </w:tcPr>
          <w:p>
            <w:pPr>
              <w:snapToGrid w:val="0"/>
              <w:spacing w:before="156" w:beforeLines="50" w:line="544" w:lineRule="atLeast"/>
              <w:jc w:val="center"/>
              <w:textAlignment w:val="baseline"/>
              <w:rPr>
                <w:color w:val="000000"/>
                <w:kern w:val="0"/>
                <w:sz w:val="24"/>
              </w:rPr>
            </w:pPr>
            <w:r>
              <w:rPr>
                <w:rFonts w:hint="eastAsia"/>
                <w:color w:val="000000"/>
                <w:kern w:val="0"/>
                <w:sz w:val="24"/>
              </w:rPr>
              <w:t>职称</w:t>
            </w:r>
          </w:p>
        </w:tc>
        <w:tc>
          <w:tcPr>
            <w:tcW w:w="851" w:type="dxa"/>
            <w:gridSpan w:val="3"/>
            <w:vAlign w:val="center"/>
          </w:tcPr>
          <w:p>
            <w:pPr>
              <w:snapToGrid w:val="0"/>
              <w:spacing w:before="156" w:beforeLines="50" w:line="544" w:lineRule="atLeast"/>
              <w:jc w:val="center"/>
              <w:rPr>
                <w:sz w:val="24"/>
              </w:rPr>
            </w:pPr>
            <w:r>
              <w:rPr>
                <w:rFonts w:hint="eastAsia"/>
                <w:sz w:val="24"/>
              </w:rPr>
              <w:t>工作单位</w:t>
            </w:r>
          </w:p>
        </w:tc>
        <w:tc>
          <w:tcPr>
            <w:tcW w:w="1013" w:type="dxa"/>
            <w:gridSpan w:val="2"/>
            <w:vAlign w:val="center"/>
          </w:tcPr>
          <w:p>
            <w:pPr>
              <w:snapToGrid w:val="0"/>
              <w:spacing w:before="156" w:beforeLines="50" w:line="544" w:lineRule="atLeast"/>
              <w:jc w:val="center"/>
              <w:rPr>
                <w:sz w:val="24"/>
              </w:rPr>
            </w:pPr>
            <w:r>
              <w:rPr>
                <w:rFonts w:hint="eastAsia"/>
                <w:sz w:val="24"/>
              </w:rPr>
              <w:t>分工</w:t>
            </w:r>
          </w:p>
        </w:tc>
        <w:tc>
          <w:tcPr>
            <w:tcW w:w="1583" w:type="dxa"/>
            <w:vAlign w:val="center"/>
          </w:tcPr>
          <w:p>
            <w:pPr>
              <w:snapToGrid w:val="0"/>
              <w:spacing w:before="156" w:beforeLines="50" w:line="544" w:lineRule="atLeast"/>
              <w:jc w:val="center"/>
              <w:rPr>
                <w:sz w:val="24"/>
              </w:rPr>
            </w:pPr>
            <w:r>
              <w:rPr>
                <w:rFonts w:hint="eastAsia"/>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p>
        </w:tc>
        <w:tc>
          <w:tcPr>
            <w:tcW w:w="970" w:type="dxa"/>
            <w:gridSpan w:val="2"/>
            <w:vAlign w:val="center"/>
          </w:tcPr>
          <w:p>
            <w:pPr>
              <w:snapToGrid w:val="0"/>
              <w:spacing w:before="156" w:beforeLines="50" w:line="544" w:lineRule="atLeast"/>
              <w:jc w:val="center"/>
              <w:rPr>
                <w:sz w:val="24"/>
              </w:rPr>
            </w:pPr>
          </w:p>
        </w:tc>
        <w:tc>
          <w:tcPr>
            <w:tcW w:w="965" w:type="dxa"/>
            <w:gridSpan w:val="2"/>
            <w:vAlign w:val="center"/>
          </w:tcPr>
          <w:p>
            <w:pPr>
              <w:snapToGrid w:val="0"/>
              <w:spacing w:before="156" w:beforeLines="50" w:line="544" w:lineRule="atLeast"/>
              <w:jc w:val="center"/>
              <w:rPr>
                <w:sz w:val="24"/>
              </w:rPr>
            </w:pPr>
          </w:p>
        </w:tc>
        <w:tc>
          <w:tcPr>
            <w:tcW w:w="1024" w:type="dxa"/>
            <w:gridSpan w:val="3"/>
            <w:vAlign w:val="center"/>
          </w:tcPr>
          <w:p>
            <w:pPr>
              <w:snapToGrid w:val="0"/>
              <w:spacing w:before="156" w:beforeLines="50" w:line="544" w:lineRule="atLeast"/>
              <w:jc w:val="center"/>
              <w:rPr>
                <w:sz w:val="24"/>
              </w:rPr>
            </w:pPr>
          </w:p>
        </w:tc>
        <w:tc>
          <w:tcPr>
            <w:tcW w:w="851" w:type="dxa"/>
            <w:gridSpan w:val="3"/>
            <w:vAlign w:val="center"/>
          </w:tcPr>
          <w:p>
            <w:pPr>
              <w:snapToGrid w:val="0"/>
              <w:spacing w:before="156" w:beforeLines="50" w:line="544" w:lineRule="atLeast"/>
              <w:jc w:val="center"/>
              <w:rPr>
                <w:sz w:val="24"/>
              </w:rPr>
            </w:pPr>
          </w:p>
        </w:tc>
        <w:tc>
          <w:tcPr>
            <w:tcW w:w="1013" w:type="dxa"/>
            <w:gridSpan w:val="2"/>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p>
        </w:tc>
        <w:tc>
          <w:tcPr>
            <w:tcW w:w="970" w:type="dxa"/>
            <w:gridSpan w:val="2"/>
            <w:vAlign w:val="center"/>
          </w:tcPr>
          <w:p>
            <w:pPr>
              <w:snapToGrid w:val="0"/>
              <w:spacing w:before="156" w:beforeLines="50" w:line="544" w:lineRule="atLeast"/>
              <w:jc w:val="center"/>
              <w:rPr>
                <w:sz w:val="24"/>
              </w:rPr>
            </w:pPr>
          </w:p>
        </w:tc>
        <w:tc>
          <w:tcPr>
            <w:tcW w:w="965" w:type="dxa"/>
            <w:gridSpan w:val="2"/>
            <w:vAlign w:val="center"/>
          </w:tcPr>
          <w:p>
            <w:pPr>
              <w:snapToGrid w:val="0"/>
              <w:spacing w:before="156" w:beforeLines="50" w:line="544" w:lineRule="atLeast"/>
              <w:jc w:val="center"/>
              <w:rPr>
                <w:sz w:val="24"/>
              </w:rPr>
            </w:pPr>
          </w:p>
        </w:tc>
        <w:tc>
          <w:tcPr>
            <w:tcW w:w="1024" w:type="dxa"/>
            <w:gridSpan w:val="3"/>
            <w:vAlign w:val="center"/>
          </w:tcPr>
          <w:p>
            <w:pPr>
              <w:snapToGrid w:val="0"/>
              <w:spacing w:before="156" w:beforeLines="50" w:line="544" w:lineRule="atLeast"/>
              <w:jc w:val="center"/>
              <w:rPr>
                <w:sz w:val="24"/>
              </w:rPr>
            </w:pPr>
          </w:p>
        </w:tc>
        <w:tc>
          <w:tcPr>
            <w:tcW w:w="851" w:type="dxa"/>
            <w:gridSpan w:val="3"/>
            <w:vAlign w:val="center"/>
          </w:tcPr>
          <w:p>
            <w:pPr>
              <w:snapToGrid w:val="0"/>
              <w:spacing w:before="156" w:beforeLines="50" w:line="544" w:lineRule="atLeast"/>
              <w:jc w:val="center"/>
              <w:rPr>
                <w:sz w:val="24"/>
              </w:rPr>
            </w:pPr>
          </w:p>
        </w:tc>
        <w:tc>
          <w:tcPr>
            <w:tcW w:w="1013" w:type="dxa"/>
            <w:gridSpan w:val="2"/>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p>
        </w:tc>
        <w:tc>
          <w:tcPr>
            <w:tcW w:w="970" w:type="dxa"/>
            <w:gridSpan w:val="2"/>
            <w:vAlign w:val="center"/>
          </w:tcPr>
          <w:p>
            <w:pPr>
              <w:snapToGrid w:val="0"/>
              <w:spacing w:before="156" w:beforeLines="50" w:line="544" w:lineRule="atLeast"/>
              <w:jc w:val="center"/>
              <w:rPr>
                <w:sz w:val="24"/>
              </w:rPr>
            </w:pPr>
          </w:p>
        </w:tc>
        <w:tc>
          <w:tcPr>
            <w:tcW w:w="965" w:type="dxa"/>
            <w:gridSpan w:val="2"/>
            <w:vAlign w:val="center"/>
          </w:tcPr>
          <w:p>
            <w:pPr>
              <w:snapToGrid w:val="0"/>
              <w:spacing w:before="156" w:beforeLines="50" w:line="544" w:lineRule="atLeast"/>
              <w:jc w:val="center"/>
              <w:rPr>
                <w:sz w:val="24"/>
              </w:rPr>
            </w:pPr>
          </w:p>
        </w:tc>
        <w:tc>
          <w:tcPr>
            <w:tcW w:w="1024" w:type="dxa"/>
            <w:gridSpan w:val="3"/>
            <w:vAlign w:val="center"/>
          </w:tcPr>
          <w:p>
            <w:pPr>
              <w:snapToGrid w:val="0"/>
              <w:spacing w:before="156" w:beforeLines="50" w:line="544" w:lineRule="atLeast"/>
              <w:jc w:val="center"/>
              <w:rPr>
                <w:sz w:val="24"/>
              </w:rPr>
            </w:pPr>
          </w:p>
        </w:tc>
        <w:tc>
          <w:tcPr>
            <w:tcW w:w="851" w:type="dxa"/>
            <w:gridSpan w:val="3"/>
            <w:vAlign w:val="center"/>
          </w:tcPr>
          <w:p>
            <w:pPr>
              <w:snapToGrid w:val="0"/>
              <w:spacing w:before="156" w:beforeLines="50" w:line="544" w:lineRule="atLeast"/>
              <w:jc w:val="center"/>
              <w:rPr>
                <w:sz w:val="24"/>
              </w:rPr>
            </w:pPr>
          </w:p>
        </w:tc>
        <w:tc>
          <w:tcPr>
            <w:tcW w:w="1013" w:type="dxa"/>
            <w:gridSpan w:val="2"/>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7" w:type="dxa"/>
            <w:vMerge w:val="continue"/>
            <w:vAlign w:val="center"/>
          </w:tcPr>
          <w:p>
            <w:pPr>
              <w:snapToGrid w:val="0"/>
              <w:spacing w:before="156" w:beforeLines="50" w:line="544" w:lineRule="atLeast"/>
              <w:jc w:val="center"/>
              <w:rPr>
                <w:sz w:val="24"/>
              </w:rPr>
            </w:pPr>
          </w:p>
        </w:tc>
        <w:tc>
          <w:tcPr>
            <w:tcW w:w="1334" w:type="dxa"/>
            <w:vMerge w:val="continue"/>
            <w:vAlign w:val="center"/>
          </w:tcPr>
          <w:p>
            <w:pPr>
              <w:snapToGrid w:val="0"/>
              <w:spacing w:before="156" w:beforeLines="50" w:line="544" w:lineRule="atLeast"/>
              <w:jc w:val="center"/>
              <w:rPr>
                <w:sz w:val="24"/>
              </w:rPr>
            </w:pPr>
          </w:p>
        </w:tc>
        <w:tc>
          <w:tcPr>
            <w:tcW w:w="956" w:type="dxa"/>
            <w:vAlign w:val="center"/>
          </w:tcPr>
          <w:p>
            <w:pPr>
              <w:snapToGrid w:val="0"/>
              <w:spacing w:before="156" w:beforeLines="50" w:line="544" w:lineRule="atLeast"/>
              <w:jc w:val="center"/>
              <w:rPr>
                <w:sz w:val="24"/>
              </w:rPr>
            </w:pPr>
          </w:p>
        </w:tc>
        <w:tc>
          <w:tcPr>
            <w:tcW w:w="970" w:type="dxa"/>
            <w:gridSpan w:val="2"/>
            <w:vAlign w:val="center"/>
          </w:tcPr>
          <w:p>
            <w:pPr>
              <w:snapToGrid w:val="0"/>
              <w:spacing w:before="156" w:beforeLines="50" w:line="544" w:lineRule="atLeast"/>
              <w:jc w:val="center"/>
              <w:rPr>
                <w:sz w:val="24"/>
              </w:rPr>
            </w:pPr>
          </w:p>
        </w:tc>
        <w:tc>
          <w:tcPr>
            <w:tcW w:w="965" w:type="dxa"/>
            <w:gridSpan w:val="2"/>
            <w:vAlign w:val="center"/>
          </w:tcPr>
          <w:p>
            <w:pPr>
              <w:snapToGrid w:val="0"/>
              <w:spacing w:before="156" w:beforeLines="50" w:line="544" w:lineRule="atLeast"/>
              <w:jc w:val="center"/>
              <w:rPr>
                <w:sz w:val="24"/>
              </w:rPr>
            </w:pPr>
          </w:p>
        </w:tc>
        <w:tc>
          <w:tcPr>
            <w:tcW w:w="1024" w:type="dxa"/>
            <w:gridSpan w:val="3"/>
            <w:vAlign w:val="center"/>
          </w:tcPr>
          <w:p>
            <w:pPr>
              <w:snapToGrid w:val="0"/>
              <w:spacing w:before="156" w:beforeLines="50" w:line="544" w:lineRule="atLeast"/>
              <w:jc w:val="center"/>
              <w:rPr>
                <w:sz w:val="24"/>
              </w:rPr>
            </w:pPr>
          </w:p>
        </w:tc>
        <w:tc>
          <w:tcPr>
            <w:tcW w:w="851" w:type="dxa"/>
            <w:gridSpan w:val="3"/>
            <w:vAlign w:val="center"/>
          </w:tcPr>
          <w:p>
            <w:pPr>
              <w:snapToGrid w:val="0"/>
              <w:spacing w:before="156" w:beforeLines="50" w:line="544" w:lineRule="atLeast"/>
              <w:jc w:val="center"/>
              <w:rPr>
                <w:sz w:val="24"/>
              </w:rPr>
            </w:pPr>
          </w:p>
        </w:tc>
        <w:tc>
          <w:tcPr>
            <w:tcW w:w="1013" w:type="dxa"/>
            <w:gridSpan w:val="2"/>
            <w:vAlign w:val="center"/>
          </w:tcPr>
          <w:p>
            <w:pPr>
              <w:snapToGrid w:val="0"/>
              <w:spacing w:before="156" w:beforeLines="50" w:line="544" w:lineRule="atLeast"/>
              <w:jc w:val="center"/>
              <w:rPr>
                <w:sz w:val="24"/>
              </w:rPr>
            </w:pPr>
          </w:p>
        </w:tc>
        <w:tc>
          <w:tcPr>
            <w:tcW w:w="1583" w:type="dxa"/>
            <w:vAlign w:val="center"/>
          </w:tcPr>
          <w:p>
            <w:pPr>
              <w:snapToGrid w:val="0"/>
              <w:spacing w:before="156" w:beforeLines="50" w:line="544" w:lineRule="atLeast"/>
              <w:jc w:val="center"/>
              <w:rPr>
                <w:sz w:val="24"/>
              </w:rPr>
            </w:pPr>
          </w:p>
        </w:tc>
      </w:tr>
    </w:tbl>
    <w:p>
      <w:pPr>
        <w:snapToGrid w:val="0"/>
        <w:spacing w:before="156" w:beforeLines="50" w:line="544" w:lineRule="atLeast"/>
        <w:rPr>
          <w:rFonts w:ascii="黑体" w:hAnsi="黑体" w:eastAsia="黑体"/>
          <w:sz w:val="28"/>
        </w:rPr>
      </w:pPr>
      <w:r>
        <w:rPr>
          <w:rFonts w:hint="eastAsia" w:ascii="黑体" w:hAnsi="黑体" w:eastAsia="黑体"/>
          <w:sz w:val="28"/>
        </w:rPr>
        <w:t>二、立项依据（项目研究的意义、现状分析）</w:t>
      </w:r>
      <w:r>
        <w:rPr>
          <w:rFonts w:ascii="黑体" w:hAnsi="黑体" w:eastAsia="黑体"/>
          <w:sz w:val="28"/>
          <w:vertAlign w:val="superscript"/>
        </w:rPr>
        <w:footnoteReference w:id="0"/>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9" w:hRule="atLeast"/>
          <w:jc w:val="center"/>
        </w:trPr>
        <w:tc>
          <w:tcPr>
            <w:tcW w:w="9354" w:type="dxa"/>
            <w:tcBorders>
              <w:left w:val="single" w:color="000000" w:sz="2" w:space="0"/>
              <w:bottom w:val="single" w:color="000000" w:sz="2" w:space="0"/>
              <w:right w:val="single" w:color="000000" w:sz="2" w:space="0"/>
            </w:tcBorders>
          </w:tcPr>
          <w:p>
            <w:pPr>
              <w:spacing w:before="156" w:beforeLines="50"/>
              <w:ind w:firstLine="480" w:firstLineChars="200"/>
              <w:jc w:val="left"/>
              <w:rPr>
                <w:sz w:val="24"/>
              </w:rPr>
            </w:pPr>
          </w:p>
          <w:p>
            <w:pPr>
              <w:spacing w:before="156" w:beforeLines="50"/>
              <w:ind w:firstLine="480" w:firstLineChars="200"/>
              <w:jc w:val="left"/>
              <w:rPr>
                <w:sz w:val="24"/>
              </w:rPr>
            </w:pPr>
          </w:p>
          <w:p>
            <w:pPr>
              <w:spacing w:before="156" w:beforeLines="50"/>
              <w:ind w:firstLine="480" w:firstLineChars="200"/>
              <w:jc w:val="left"/>
              <w:rPr>
                <w:sz w:val="24"/>
              </w:rPr>
            </w:pPr>
          </w:p>
          <w:p>
            <w:pPr>
              <w:spacing w:before="156" w:beforeLines="50"/>
              <w:ind w:firstLine="480" w:firstLineChars="200"/>
              <w:jc w:val="left"/>
              <w:rPr>
                <w:sz w:val="24"/>
              </w:rPr>
            </w:pPr>
          </w:p>
          <w:p>
            <w:pPr>
              <w:spacing w:before="156" w:beforeLines="50"/>
              <w:ind w:firstLine="480" w:firstLineChars="200"/>
              <w:jc w:val="left"/>
              <w:rPr>
                <w:sz w:val="24"/>
              </w:rPr>
            </w:pPr>
          </w:p>
        </w:tc>
      </w:tr>
    </w:tbl>
    <w:p>
      <w:pPr>
        <w:spacing w:before="156" w:beforeLines="50"/>
        <w:rPr>
          <w:rFonts w:ascii="黑体" w:hAnsi="黑体" w:eastAsia="黑体"/>
          <w:sz w:val="28"/>
        </w:rPr>
      </w:pPr>
      <w:r>
        <w:rPr>
          <w:rFonts w:hint="eastAsia" w:ascii="黑体" w:hAnsi="黑体" w:eastAsia="黑体"/>
          <w:sz w:val="28"/>
        </w:rPr>
        <w:t>三、项目实施方案及实施计划</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9"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jc w:val="left"/>
              <w:rPr>
                <w:sz w:val="24"/>
              </w:rPr>
            </w:pPr>
            <w:r>
              <w:rPr>
                <w:sz w:val="24"/>
              </w:rPr>
              <w:t>1.</w:t>
            </w:r>
            <w:r>
              <w:rPr>
                <w:rFonts w:hint="eastAsia"/>
                <w:sz w:val="24"/>
              </w:rPr>
              <w:t>具体改革内容、改革目标和拟解决的关键问题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8"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jc w:val="left"/>
              <w:rPr>
                <w:sz w:val="24"/>
              </w:rPr>
            </w:pPr>
            <w:r>
              <w:rPr>
                <w:sz w:val="24"/>
              </w:rPr>
              <w:t>2.</w:t>
            </w:r>
            <w:r>
              <w:rPr>
                <w:rFonts w:hint="eastAsia"/>
                <w:sz w:val="24"/>
              </w:rPr>
              <w:t>实施方案、实施方法、具体实施计划（含年度进展情况）及可行性分析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9"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rPr>
                <w:sz w:val="24"/>
              </w:rPr>
            </w:pPr>
            <w:r>
              <w:rPr>
                <w:sz w:val="24"/>
              </w:rPr>
              <w:t>3.</w:t>
            </w:r>
            <w:r>
              <w:rPr>
                <w:rFonts w:hint="eastAsia"/>
                <w:sz w:val="24"/>
              </w:rPr>
              <w:t>项目预期成果</w:t>
            </w:r>
            <w:r>
              <w:rPr>
                <w:sz w:val="24"/>
              </w:rPr>
              <w:t>及其</w:t>
            </w:r>
            <w:r>
              <w:rPr>
                <w:rFonts w:hint="eastAsia"/>
                <w:sz w:val="24"/>
              </w:rPr>
              <w:t>实践</w:t>
            </w:r>
            <w:r>
              <w:rPr>
                <w:sz w:val="24"/>
              </w:rPr>
              <w:t>运用预期</w:t>
            </w:r>
            <w:r>
              <w:rPr>
                <w:rFonts w:hint="eastAsia"/>
                <w:sz w:val="24"/>
              </w:rPr>
              <w:t>（包括成果形式，预期推广、应用范围、受益面等）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4"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ind w:firstLine="480" w:firstLineChars="200"/>
              <w:rPr>
                <w:sz w:val="24"/>
              </w:rPr>
            </w:pPr>
            <w:r>
              <w:rPr>
                <w:sz w:val="24"/>
              </w:rPr>
              <w:t>4.</w:t>
            </w:r>
            <w:r>
              <w:rPr>
                <w:rFonts w:hint="eastAsia"/>
                <w:sz w:val="24"/>
              </w:rPr>
              <w:t>本项目的特色与创新点</w:t>
            </w:r>
          </w:p>
        </w:tc>
      </w:tr>
    </w:tbl>
    <w:p>
      <w:pPr>
        <w:spacing w:before="156" w:beforeLines="50"/>
        <w:rPr>
          <w:rFonts w:ascii="黑体" w:hAnsi="黑体" w:eastAsia="黑体"/>
          <w:sz w:val="28"/>
        </w:rPr>
      </w:pPr>
      <w:r>
        <w:rPr>
          <w:rFonts w:hint="eastAsia" w:ascii="黑体" w:hAnsi="黑体" w:eastAsia="黑体"/>
          <w:sz w:val="28"/>
        </w:rPr>
        <w:t>四、项目建设基础</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5"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jc w:val="left"/>
              <w:rPr>
                <w:sz w:val="24"/>
              </w:rPr>
            </w:pPr>
            <w:r>
              <w:rPr>
                <w:sz w:val="24"/>
              </w:rPr>
              <w:t>1.</w:t>
            </w:r>
            <w:r>
              <w:rPr>
                <w:rFonts w:hint="eastAsia"/>
                <w:sz w:val="24"/>
              </w:rPr>
              <w:t>与本项目有关的工作积累和已取得的工作成绩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1"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line="360" w:lineRule="auto"/>
              <w:jc w:val="left"/>
              <w:rPr>
                <w:sz w:val="24"/>
              </w:rPr>
            </w:pPr>
            <w:r>
              <w:rPr>
                <w:sz w:val="24"/>
              </w:rPr>
              <w:t>2.</w:t>
            </w:r>
            <w:r>
              <w:rPr>
                <w:rFonts w:hint="eastAsia"/>
                <w:sz w:val="24"/>
              </w:rPr>
              <w:t>学校对项目的支持情况（含有关政策、经费及其使用管理机制、保障条件等，可附有关文件），尚缺少的条件和拟解决的途径</w:t>
            </w:r>
          </w:p>
          <w:p>
            <w:pPr>
              <w:spacing w:before="156" w:beforeLines="50" w:line="360" w:lineRule="auto"/>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1" w:hRule="atLeast"/>
          <w:jc w:val="center"/>
        </w:trPr>
        <w:tc>
          <w:tcPr>
            <w:tcW w:w="9354" w:type="dxa"/>
            <w:tcBorders>
              <w:top w:val="single" w:color="000000" w:sz="2" w:space="0"/>
              <w:left w:val="single" w:color="000000" w:sz="2" w:space="0"/>
              <w:bottom w:val="single" w:color="000000" w:sz="2" w:space="0"/>
              <w:right w:val="single" w:color="000000" w:sz="2" w:space="0"/>
            </w:tcBorders>
          </w:tcPr>
          <w:p>
            <w:pPr>
              <w:spacing w:before="156" w:beforeLines="50" w:line="360" w:lineRule="auto"/>
              <w:jc w:val="left"/>
              <w:rPr>
                <w:sz w:val="24"/>
              </w:rPr>
            </w:pPr>
            <w:r>
              <w:rPr>
                <w:sz w:val="24"/>
              </w:rPr>
              <w:t>3.</w:t>
            </w:r>
            <w:r>
              <w:rPr>
                <w:rFonts w:hint="eastAsia"/>
                <w:sz w:val="24"/>
              </w:rPr>
              <w:t>项目负责人和项目组成员所承担的教学改革和科研项目情况</w:t>
            </w:r>
          </w:p>
        </w:tc>
      </w:tr>
    </w:tbl>
    <w:p>
      <w:pPr>
        <w:rPr>
          <w:rFonts w:ascii="黑体" w:eastAsia="黑体"/>
          <w:bCs/>
          <w:sz w:val="28"/>
          <w:szCs w:val="28"/>
        </w:rPr>
      </w:pPr>
      <w:r>
        <w:rPr>
          <w:rFonts w:hint="eastAsia" w:ascii="黑体" w:eastAsia="黑体"/>
          <w:bCs/>
          <w:sz w:val="28"/>
          <w:szCs w:val="28"/>
        </w:rPr>
        <w:t>五、经费预算</w:t>
      </w:r>
    </w:p>
    <w:tbl>
      <w:tblPr>
        <w:tblStyle w:val="5"/>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2256"/>
        <w:gridCol w:w="2769"/>
        <w:gridCol w:w="3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50" w:type="dxa"/>
            <w:gridSpan w:val="2"/>
            <w:vAlign w:val="center"/>
          </w:tcPr>
          <w:p>
            <w:pPr>
              <w:spacing w:line="280" w:lineRule="exact"/>
              <w:jc w:val="center"/>
              <w:rPr>
                <w:rFonts w:ascii="仿宋" w:hAnsi="仿宋" w:eastAsia="仿宋"/>
                <w:sz w:val="24"/>
              </w:rPr>
            </w:pPr>
            <w:r>
              <w:rPr>
                <w:rFonts w:hint="eastAsia" w:ascii="仿宋" w:hAnsi="仿宋" w:eastAsia="仿宋"/>
                <w:sz w:val="24"/>
              </w:rPr>
              <w:t>预算经费总额</w:t>
            </w:r>
          </w:p>
        </w:tc>
        <w:tc>
          <w:tcPr>
            <w:tcW w:w="5801" w:type="dxa"/>
            <w:gridSpan w:val="2"/>
            <w:vAlign w:val="center"/>
          </w:tcPr>
          <w:p>
            <w:pPr>
              <w:spacing w:line="280" w:lineRule="exact"/>
              <w:jc w:val="center"/>
              <w:rPr>
                <w:rFonts w:ascii="仿宋" w:hAnsi="仿宋" w:eastAsia="仿宋"/>
                <w:sz w:val="24"/>
              </w:rPr>
            </w:pPr>
            <w:r>
              <w:rPr>
                <w:rFonts w:hint="eastAsia" w:ascii="仿宋" w:hAnsi="仿宋" w:eastAsia="仿宋"/>
                <w:sz w:val="24"/>
              </w:rPr>
              <w:t>（万元</w:t>
            </w:r>
            <w:r>
              <w:rPr>
                <w:rFonts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jc w:val="center"/>
              <w:rPr>
                <w:rFonts w:ascii="仿宋" w:hAnsi="仿宋" w:eastAsia="仿宋"/>
                <w:sz w:val="24"/>
              </w:rPr>
            </w:pPr>
            <w:r>
              <w:rPr>
                <w:rFonts w:hint="eastAsia" w:ascii="仿宋" w:hAnsi="仿宋" w:eastAsia="仿宋"/>
                <w:sz w:val="24"/>
              </w:rPr>
              <w:t>序号</w:t>
            </w:r>
          </w:p>
        </w:tc>
        <w:tc>
          <w:tcPr>
            <w:tcW w:w="2256" w:type="dxa"/>
            <w:vAlign w:val="center"/>
          </w:tcPr>
          <w:p>
            <w:pPr>
              <w:spacing w:line="280" w:lineRule="exact"/>
              <w:jc w:val="center"/>
              <w:rPr>
                <w:rFonts w:ascii="仿宋" w:hAnsi="仿宋" w:eastAsia="仿宋"/>
                <w:sz w:val="24"/>
              </w:rPr>
            </w:pPr>
            <w:r>
              <w:rPr>
                <w:rFonts w:hint="eastAsia" w:ascii="仿宋" w:hAnsi="仿宋" w:eastAsia="仿宋"/>
                <w:sz w:val="24"/>
              </w:rPr>
              <w:t>支出科目</w:t>
            </w:r>
          </w:p>
        </w:tc>
        <w:tc>
          <w:tcPr>
            <w:tcW w:w="2769" w:type="dxa"/>
            <w:vAlign w:val="center"/>
          </w:tcPr>
          <w:p>
            <w:pPr>
              <w:spacing w:line="280" w:lineRule="exact"/>
              <w:jc w:val="center"/>
              <w:rPr>
                <w:rFonts w:ascii="仿宋" w:hAnsi="仿宋" w:eastAsia="仿宋"/>
                <w:sz w:val="24"/>
              </w:rPr>
            </w:pPr>
            <w:r>
              <w:rPr>
                <w:rFonts w:hint="eastAsia" w:ascii="仿宋" w:hAnsi="仿宋" w:eastAsia="仿宋"/>
                <w:sz w:val="24"/>
              </w:rPr>
              <w:t>预算</w:t>
            </w:r>
          </w:p>
        </w:tc>
        <w:tc>
          <w:tcPr>
            <w:tcW w:w="3032" w:type="dxa"/>
            <w:vAlign w:val="center"/>
          </w:tcPr>
          <w:p>
            <w:pPr>
              <w:spacing w:line="280" w:lineRule="exact"/>
              <w:jc w:val="center"/>
              <w:rPr>
                <w:rFonts w:ascii="仿宋" w:hAnsi="仿宋" w:eastAsia="仿宋"/>
                <w:sz w:val="24"/>
              </w:rPr>
            </w:pPr>
            <w:r>
              <w:rPr>
                <w:rFonts w:hint="eastAsia" w:ascii="仿宋" w:hAnsi="仿宋" w:eastAsia="仿宋"/>
                <w:sz w:val="24"/>
              </w:rPr>
              <w:t>支出用途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vAlign w:val="center"/>
          </w:tcPr>
          <w:p>
            <w:pPr>
              <w:spacing w:line="28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vAlign w:val="center"/>
          </w:tcPr>
          <w:p>
            <w:pPr>
              <w:spacing w:line="28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tcPr>
          <w:p>
            <w:pPr>
              <w:spacing w:line="28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vAlign w:val="center"/>
          </w:tcPr>
          <w:p>
            <w:pPr>
              <w:spacing w:line="28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tcPr>
          <w:p>
            <w:pPr>
              <w:spacing w:line="28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pPr>
              <w:spacing w:line="280" w:lineRule="exact"/>
              <w:rPr>
                <w:rFonts w:ascii="仿宋" w:hAnsi="仿宋" w:eastAsia="仿宋"/>
                <w:sz w:val="24"/>
              </w:rPr>
            </w:pPr>
          </w:p>
        </w:tc>
        <w:tc>
          <w:tcPr>
            <w:tcW w:w="2256" w:type="dxa"/>
            <w:vAlign w:val="center"/>
          </w:tcPr>
          <w:p>
            <w:pPr>
              <w:spacing w:line="280" w:lineRule="exact"/>
              <w:rPr>
                <w:rFonts w:ascii="仿宋" w:hAnsi="仿宋" w:eastAsia="仿宋"/>
                <w:sz w:val="24"/>
              </w:rPr>
            </w:pPr>
          </w:p>
        </w:tc>
        <w:tc>
          <w:tcPr>
            <w:tcW w:w="2769" w:type="dxa"/>
          </w:tcPr>
          <w:p>
            <w:pPr>
              <w:spacing w:line="280" w:lineRule="exact"/>
              <w:rPr>
                <w:rFonts w:ascii="仿宋" w:hAnsi="仿宋" w:eastAsia="仿宋"/>
                <w:sz w:val="24"/>
              </w:rPr>
            </w:pPr>
          </w:p>
        </w:tc>
        <w:tc>
          <w:tcPr>
            <w:tcW w:w="3032" w:type="dxa"/>
          </w:tcPr>
          <w:p>
            <w:pPr>
              <w:spacing w:line="280" w:lineRule="exact"/>
              <w:rPr>
                <w:rFonts w:ascii="仿宋" w:hAnsi="仿宋" w:eastAsia="仿宋"/>
                <w:sz w:val="24"/>
              </w:rPr>
            </w:pPr>
          </w:p>
        </w:tc>
      </w:tr>
    </w:tbl>
    <w:p>
      <w:pPr>
        <w:spacing w:before="156" w:beforeLines="50"/>
        <w:rPr>
          <w:rFonts w:ascii="黑体" w:hAnsi="黑体" w:eastAsia="黑体"/>
          <w:sz w:val="28"/>
        </w:rPr>
      </w:pPr>
      <w:r>
        <w:rPr>
          <w:rFonts w:hint="eastAsia" w:ascii="黑体" w:hAnsi="黑体" w:eastAsia="黑体"/>
          <w:sz w:val="28"/>
        </w:rPr>
        <w:t>六、教务部门审查意见</w:t>
      </w:r>
    </w:p>
    <w:tbl>
      <w:tblPr>
        <w:tblStyle w:val="5"/>
        <w:tblpPr w:leftFromText="180" w:rightFromText="180" w:vertAnchor="text" w:horzAnchor="margin" w:tblpXSpec="center" w:tblpY="282"/>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1" w:hRule="atLeast"/>
        </w:trPr>
        <w:tc>
          <w:tcPr>
            <w:tcW w:w="9354" w:type="dxa"/>
            <w:tcBorders>
              <w:left w:val="single" w:color="000000" w:sz="2" w:space="0"/>
              <w:right w:val="single" w:color="000000" w:sz="2" w:space="0"/>
            </w:tcBorders>
          </w:tcPr>
          <w:p>
            <w:pPr>
              <w:snapToGrid w:val="0"/>
              <w:spacing w:before="156" w:beforeLines="50" w:line="391" w:lineRule="atLeast"/>
              <w:jc w:val="left"/>
              <w:rPr>
                <w:sz w:val="24"/>
              </w:rPr>
            </w:pPr>
            <w:r>
              <w:rPr>
                <w:rFonts w:hint="eastAsia"/>
                <w:sz w:val="24"/>
              </w:rPr>
              <w:t xml:space="preserve">    教务部门对研究内容的政治立场审查、意识形态意见</w:t>
            </w:r>
          </w:p>
          <w:p>
            <w:pPr>
              <w:snapToGrid w:val="0"/>
              <w:spacing w:before="156" w:beforeLines="50" w:line="391" w:lineRule="atLeast"/>
              <w:ind w:firstLine="480" w:firstLineChars="200"/>
              <w:jc w:val="left"/>
              <w:rPr>
                <w:sz w:val="24"/>
              </w:rPr>
            </w:pPr>
          </w:p>
          <w:p>
            <w:pPr>
              <w:snapToGrid w:val="0"/>
              <w:spacing w:before="156" w:beforeLines="50" w:line="391" w:lineRule="atLeast"/>
              <w:ind w:firstLine="480" w:firstLineChars="200"/>
              <w:jc w:val="left"/>
              <w:rPr>
                <w:sz w:val="24"/>
              </w:rPr>
            </w:pPr>
          </w:p>
          <w:p>
            <w:pPr>
              <w:snapToGrid w:val="0"/>
              <w:spacing w:before="156" w:beforeLines="50" w:line="391" w:lineRule="atLeast"/>
              <w:ind w:firstLine="480" w:firstLineChars="200"/>
              <w:jc w:val="left"/>
              <w:rPr>
                <w:sz w:val="24"/>
              </w:rPr>
            </w:pPr>
          </w:p>
          <w:p>
            <w:pPr>
              <w:snapToGrid w:val="0"/>
              <w:spacing w:before="156" w:beforeLines="50" w:line="379" w:lineRule="atLeast"/>
              <w:ind w:firstLine="480" w:firstLineChars="200"/>
              <w:jc w:val="right"/>
              <w:rPr>
                <w:sz w:val="24"/>
              </w:rPr>
            </w:pPr>
          </w:p>
          <w:p>
            <w:pPr>
              <w:snapToGrid w:val="0"/>
              <w:spacing w:before="156" w:beforeLines="50" w:line="379" w:lineRule="atLeast"/>
              <w:ind w:firstLine="3600" w:firstLineChars="1500"/>
              <w:rPr>
                <w:sz w:val="24"/>
              </w:rPr>
            </w:pPr>
            <w:r>
              <w:rPr>
                <w:rFonts w:hint="eastAsia"/>
                <w:sz w:val="24"/>
              </w:rPr>
              <w:t>负责人签章：</w:t>
            </w:r>
          </w:p>
          <w:p>
            <w:pPr>
              <w:snapToGrid w:val="0"/>
              <w:spacing w:before="156" w:beforeLines="50" w:line="379" w:lineRule="atLeast"/>
              <w:ind w:firstLine="3600" w:firstLineChars="1500"/>
              <w:rPr>
                <w:sz w:val="24"/>
              </w:rPr>
            </w:pPr>
            <w:r>
              <w:rPr>
                <w:sz w:val="24"/>
              </w:rPr>
              <w:t>201</w:t>
            </w:r>
            <w:r>
              <w:rPr>
                <w:rFonts w:hint="eastAsia"/>
                <w:sz w:val="24"/>
                <w:lang w:val="en-US" w:eastAsia="zh-CN"/>
              </w:rPr>
              <w:t>9</w:t>
            </w:r>
            <w:r>
              <w:rPr>
                <w:rFonts w:hint="eastAsia"/>
                <w:sz w:val="24"/>
              </w:rPr>
              <w:t>年</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p>
          <w:p>
            <w:pPr>
              <w:tabs>
                <w:tab w:val="left" w:pos="5034"/>
              </w:tabs>
              <w:rPr>
                <w:sz w:val="24"/>
              </w:rPr>
            </w:pPr>
          </w:p>
        </w:tc>
      </w:tr>
    </w:tbl>
    <w:p/>
    <w:p>
      <w:pPr>
        <w:ind w:firstLine="280" w:firstLineChars="100"/>
        <w:rPr>
          <w:rFonts w:ascii="黑体" w:hAnsi="黑体" w:eastAsia="黑体"/>
          <w:sz w:val="28"/>
        </w:rPr>
      </w:pPr>
      <w:r>
        <w:rPr>
          <w:rFonts w:hint="eastAsia" w:ascii="黑体" w:hAnsi="黑体" w:eastAsia="黑体"/>
          <w:sz w:val="28"/>
        </w:rPr>
        <w:t>七、学校评审推荐意见</w:t>
      </w:r>
    </w:p>
    <w:tbl>
      <w:tblPr>
        <w:tblStyle w:val="5"/>
        <w:tblpPr w:leftFromText="180" w:rightFromText="180" w:vertAnchor="text" w:horzAnchor="margin" w:tblpXSpec="center" w:tblpY="2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86" w:hRule="atLeast"/>
        </w:trPr>
        <w:tc>
          <w:tcPr>
            <w:tcW w:w="8560" w:type="dxa"/>
            <w:tcBorders>
              <w:left w:val="single" w:color="000000" w:sz="2" w:space="0"/>
              <w:bottom w:val="single" w:color="000000" w:sz="2" w:space="0"/>
              <w:right w:val="single" w:color="000000" w:sz="2" w:space="0"/>
            </w:tcBorders>
          </w:tcPr>
          <w:p>
            <w:pPr>
              <w:snapToGrid w:val="0"/>
              <w:spacing w:before="156" w:beforeLines="50" w:line="391" w:lineRule="atLeast"/>
              <w:ind w:firstLine="480" w:firstLineChars="200"/>
              <w:jc w:val="left"/>
              <w:rPr>
                <w:sz w:val="24"/>
              </w:rPr>
            </w:pPr>
            <w:r>
              <w:rPr>
                <w:rFonts w:hint="eastAsia"/>
                <w:sz w:val="24"/>
              </w:rPr>
              <w:t>学校评审、推荐意见：（综合教改项目签署推荐意见，其他项目签署评审意见）</w:t>
            </w:r>
          </w:p>
          <w:p>
            <w:pPr>
              <w:snapToGrid w:val="0"/>
              <w:spacing w:before="156" w:beforeLines="50" w:line="379" w:lineRule="atLeast"/>
              <w:ind w:firstLine="3600" w:firstLineChars="1500"/>
              <w:rPr>
                <w:sz w:val="24"/>
              </w:rPr>
            </w:pPr>
          </w:p>
          <w:p>
            <w:pPr>
              <w:snapToGrid w:val="0"/>
              <w:spacing w:before="156" w:beforeLines="50" w:line="379" w:lineRule="atLeast"/>
              <w:ind w:firstLine="3600" w:firstLineChars="1500"/>
              <w:rPr>
                <w:sz w:val="24"/>
              </w:rPr>
            </w:pPr>
          </w:p>
          <w:p>
            <w:pPr>
              <w:snapToGrid w:val="0"/>
              <w:spacing w:before="156" w:beforeLines="50" w:line="379" w:lineRule="atLeast"/>
              <w:ind w:firstLine="3600" w:firstLineChars="1500"/>
              <w:rPr>
                <w:sz w:val="24"/>
              </w:rPr>
            </w:pPr>
          </w:p>
          <w:p>
            <w:pPr>
              <w:snapToGrid w:val="0"/>
              <w:spacing w:before="156" w:beforeLines="50" w:line="379" w:lineRule="atLeast"/>
              <w:ind w:firstLine="3600" w:firstLineChars="1500"/>
              <w:rPr>
                <w:sz w:val="24"/>
              </w:rPr>
            </w:pPr>
          </w:p>
          <w:p>
            <w:pPr>
              <w:snapToGrid w:val="0"/>
              <w:spacing w:before="156" w:beforeLines="50" w:line="379" w:lineRule="atLeast"/>
              <w:ind w:firstLine="3600" w:firstLineChars="1500"/>
              <w:rPr>
                <w:sz w:val="24"/>
              </w:rPr>
            </w:pPr>
          </w:p>
          <w:p>
            <w:pPr>
              <w:snapToGrid w:val="0"/>
              <w:spacing w:before="156" w:beforeLines="50" w:line="379" w:lineRule="atLeast"/>
              <w:ind w:firstLine="3600" w:firstLineChars="1500"/>
              <w:rPr>
                <w:sz w:val="24"/>
              </w:rPr>
            </w:pPr>
            <w:r>
              <w:rPr>
                <w:rFonts w:hint="eastAsia"/>
                <w:sz w:val="24"/>
              </w:rPr>
              <w:t>学校（公章）</w:t>
            </w:r>
          </w:p>
          <w:p>
            <w:pPr>
              <w:snapToGrid w:val="0"/>
              <w:spacing w:before="156" w:beforeLines="50" w:line="379" w:lineRule="atLeast"/>
              <w:ind w:firstLine="3600" w:firstLineChars="1500"/>
              <w:rPr>
                <w:sz w:val="24"/>
              </w:rPr>
            </w:pPr>
            <w:r>
              <w:rPr>
                <w:sz w:val="24"/>
              </w:rPr>
              <w:t>201</w:t>
            </w:r>
            <w:r>
              <w:rPr>
                <w:rFonts w:hint="eastAsia"/>
                <w:sz w:val="24"/>
                <w:lang w:val="en-US" w:eastAsia="zh-CN"/>
              </w:rPr>
              <w:t>9</w:t>
            </w:r>
            <w:bookmarkStart w:id="0" w:name="_GoBack"/>
            <w:bookmarkEnd w:id="0"/>
            <w:r>
              <w:rPr>
                <w:rFonts w:hint="eastAsia"/>
                <w:sz w:val="24"/>
              </w:rPr>
              <w:t>年</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p>
          <w:p>
            <w:pPr>
              <w:snapToGrid w:val="0"/>
              <w:spacing w:before="156" w:beforeLines="50" w:line="379" w:lineRule="atLeast"/>
              <w:ind w:firstLine="480" w:firstLineChars="200"/>
              <w:jc w:val="right"/>
              <w:rPr>
                <w:sz w:val="24"/>
              </w:rPr>
            </w:pPr>
          </w:p>
        </w:tc>
      </w:tr>
    </w:tbl>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spacing w:line="520" w:lineRule="exact"/>
        <w:ind w:left="640"/>
        <w:rPr>
          <w:rFonts w:ascii="仿宋" w:hAnsi="仿宋" w:eastAsia="仿宋" w:cs="仿宋"/>
          <w:sz w:val="32"/>
          <w:szCs w:val="32"/>
        </w:rPr>
      </w:pPr>
    </w:p>
    <w:p>
      <w:pPr>
        <w:widowControl/>
        <w:jc w:val="left"/>
        <w:rPr>
          <w:rFonts w:ascii="仿宋" w:hAnsi="仿宋" w:eastAsia="仿宋"/>
          <w:sz w:val="28"/>
          <w:szCs w:val="28"/>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0000000000000000000"/>
    <w:charset w:val="86"/>
    <w:family w:val="script"/>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8"/>
        </w:rPr>
        <w:footnoteRef/>
      </w:r>
      <w:r>
        <w:t xml:space="preserve"> </w:t>
      </w:r>
      <w:r>
        <w:rPr>
          <w:rFonts w:hint="eastAsia"/>
        </w:rPr>
        <w:t>表格不够，可自行拓展加页；但不得附其他无关材料。下同。</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C87"/>
    <w:rsid w:val="00107755"/>
    <w:rsid w:val="00233470"/>
    <w:rsid w:val="00A933DB"/>
    <w:rsid w:val="00C75C87"/>
    <w:rsid w:val="077E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1"/>
    <w:uiPriority w:val="0"/>
    <w:pPr>
      <w:snapToGrid w:val="0"/>
      <w:jc w:val="left"/>
    </w:pPr>
    <w:rPr>
      <w:rFonts w:ascii="Times New Roman" w:hAnsi="Times New Roman"/>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otnote reference"/>
    <w:uiPriority w:val="0"/>
    <w:rPr>
      <w:rFonts w:cs="Times New Roman"/>
      <w:vertAlign w:val="superscript"/>
    </w:rPr>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脚注文本 Char"/>
    <w:link w:val="4"/>
    <w:qFormat/>
    <w:uiPriority w:val="0"/>
    <w:rPr>
      <w:rFonts w:ascii="Times New Roman" w:hAnsi="Times New Roman"/>
      <w:sz w:val="18"/>
      <w:szCs w:val="18"/>
    </w:rPr>
  </w:style>
  <w:style w:type="character" w:customStyle="1" w:styleId="12">
    <w:name w:val="脚注文本 Char1"/>
    <w:basedOn w:val="7"/>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